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2"/>
        <w:tblpPr w:leftFromText="180" w:rightFromText="180" w:vertAnchor="text" w:horzAnchor="margin" w:tblpY="503"/>
        <w:tblW w:w="0" w:type="auto"/>
        <w:tblLook w:val="04A0"/>
      </w:tblPr>
      <w:tblGrid>
        <w:gridCol w:w="4503"/>
        <w:gridCol w:w="4961"/>
        <w:gridCol w:w="4961"/>
      </w:tblGrid>
      <w:tr w:rsidR="004134A1" w:rsidRPr="002D2F6E" w:rsidTr="004134A1">
        <w:tc>
          <w:tcPr>
            <w:tcW w:w="4503" w:type="dxa"/>
          </w:tcPr>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Рассмотрено</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_________/</w:t>
            </w:r>
            <w:proofErr w:type="spellStart"/>
            <w:r>
              <w:rPr>
                <w:rFonts w:ascii="Times New Roman" w:hAnsi="Times New Roman" w:cs="Times New Roman"/>
                <w:sz w:val="24"/>
                <w:szCs w:val="24"/>
              </w:rPr>
              <w:t>Г.А.</w:t>
            </w:r>
            <w:r w:rsidRPr="002D2F6E">
              <w:rPr>
                <w:rFonts w:ascii="Times New Roman" w:hAnsi="Times New Roman" w:cs="Times New Roman"/>
                <w:sz w:val="24"/>
                <w:szCs w:val="24"/>
              </w:rPr>
              <w:t>_</w:t>
            </w:r>
            <w:r>
              <w:rPr>
                <w:rFonts w:ascii="Times New Roman" w:hAnsi="Times New Roman" w:cs="Times New Roman"/>
                <w:sz w:val="24"/>
                <w:szCs w:val="24"/>
              </w:rPr>
              <w:t>Аминова</w:t>
            </w:r>
            <w:proofErr w:type="spellEnd"/>
            <w:r>
              <w:rPr>
                <w:rFonts w:ascii="Times New Roman" w:hAnsi="Times New Roman" w:cs="Times New Roman"/>
                <w:sz w:val="24"/>
                <w:szCs w:val="24"/>
              </w:rPr>
              <w:t xml:space="preserve"> </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от ___ ____________ 2016 г.</w:t>
            </w:r>
          </w:p>
          <w:p w:rsidR="004134A1" w:rsidRPr="002D2F6E" w:rsidRDefault="004134A1" w:rsidP="004134A1">
            <w:pPr>
              <w:jc w:val="center"/>
              <w:rPr>
                <w:rFonts w:ascii="Times New Roman" w:hAnsi="Times New Roman" w:cs="Times New Roman"/>
                <w:b/>
                <w:sz w:val="24"/>
                <w:szCs w:val="24"/>
              </w:rPr>
            </w:pPr>
          </w:p>
        </w:tc>
        <w:tc>
          <w:tcPr>
            <w:tcW w:w="4961" w:type="dxa"/>
          </w:tcPr>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________/</w:t>
            </w:r>
            <w:r>
              <w:rPr>
                <w:rFonts w:ascii="Times New Roman" w:hAnsi="Times New Roman" w:cs="Times New Roman"/>
                <w:sz w:val="24"/>
                <w:szCs w:val="24"/>
              </w:rPr>
              <w:t xml:space="preserve">Н.И. </w:t>
            </w:r>
            <w:proofErr w:type="spellStart"/>
            <w:r>
              <w:rPr>
                <w:rFonts w:ascii="Times New Roman" w:hAnsi="Times New Roman" w:cs="Times New Roman"/>
                <w:sz w:val="24"/>
                <w:szCs w:val="24"/>
              </w:rPr>
              <w:t>Корнишина</w:t>
            </w:r>
            <w:proofErr w:type="spellEnd"/>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от ____ ___________ 2016 г.</w:t>
            </w:r>
          </w:p>
          <w:p w:rsidR="004134A1" w:rsidRPr="002D2F6E" w:rsidRDefault="004134A1" w:rsidP="004134A1">
            <w:pPr>
              <w:rPr>
                <w:rFonts w:ascii="Times New Roman" w:hAnsi="Times New Roman" w:cs="Times New Roman"/>
                <w:b/>
                <w:sz w:val="24"/>
                <w:szCs w:val="24"/>
              </w:rPr>
            </w:pPr>
          </w:p>
        </w:tc>
        <w:tc>
          <w:tcPr>
            <w:tcW w:w="4961" w:type="dxa"/>
          </w:tcPr>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_______/</w:t>
            </w:r>
            <w:r>
              <w:rPr>
                <w:rFonts w:ascii="Times New Roman" w:hAnsi="Times New Roman" w:cs="Times New Roman"/>
                <w:sz w:val="24"/>
                <w:szCs w:val="24"/>
              </w:rPr>
              <w:t>В.И.Буслаева</w:t>
            </w:r>
          </w:p>
          <w:p w:rsidR="004134A1" w:rsidRPr="002D2F6E" w:rsidRDefault="004134A1" w:rsidP="004134A1">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4134A1" w:rsidRPr="002D2F6E" w:rsidRDefault="004134A1" w:rsidP="004134A1">
            <w:pPr>
              <w:rPr>
                <w:rFonts w:ascii="Times New Roman" w:hAnsi="Times New Roman" w:cs="Times New Roman"/>
                <w:b/>
                <w:sz w:val="24"/>
                <w:szCs w:val="24"/>
              </w:rPr>
            </w:pPr>
            <w:r w:rsidRPr="002D2F6E">
              <w:rPr>
                <w:rFonts w:ascii="Times New Roman" w:hAnsi="Times New Roman" w:cs="Times New Roman"/>
                <w:sz w:val="24"/>
                <w:szCs w:val="24"/>
              </w:rPr>
              <w:t>от____ ____________ 2016 г.</w:t>
            </w:r>
          </w:p>
        </w:tc>
      </w:tr>
    </w:tbl>
    <w:p w:rsidR="004134A1" w:rsidRDefault="004134A1" w:rsidP="004134A1">
      <w:pPr>
        <w:rPr>
          <w:rFonts w:ascii="Times New Roman" w:hAnsi="Times New Roman"/>
          <w:lang w:val="tt-RU"/>
        </w:rPr>
      </w:pPr>
    </w:p>
    <w:p w:rsidR="004134A1" w:rsidRDefault="004134A1" w:rsidP="004134A1">
      <w:pPr>
        <w:rPr>
          <w:rFonts w:ascii="Times New Roman" w:hAnsi="Times New Roman"/>
          <w:lang w:val="tt-RU"/>
        </w:rPr>
      </w:pPr>
    </w:p>
    <w:p w:rsidR="004134A1" w:rsidRDefault="004134A1" w:rsidP="004134A1">
      <w:pPr>
        <w:rPr>
          <w:rFonts w:ascii="Times New Roman" w:hAnsi="Times New Roman"/>
          <w:lang w:val="tt-RU"/>
        </w:rPr>
      </w:pPr>
    </w:p>
    <w:p w:rsidR="004134A1" w:rsidRDefault="004134A1" w:rsidP="004134A1">
      <w:pPr>
        <w:rPr>
          <w:rFonts w:ascii="Times New Roman" w:hAnsi="Times New Roman"/>
          <w:lang w:val="tt-RU"/>
        </w:rPr>
      </w:pPr>
    </w:p>
    <w:p w:rsidR="004134A1" w:rsidRDefault="004134A1" w:rsidP="004134A1">
      <w:pPr>
        <w:rPr>
          <w:rFonts w:ascii="Times New Roman" w:hAnsi="Times New Roman"/>
          <w:b/>
          <w:sz w:val="28"/>
          <w:szCs w:val="28"/>
          <w:lang w:val="tt-RU"/>
        </w:rPr>
      </w:pPr>
    </w:p>
    <w:p w:rsidR="004134A1" w:rsidRDefault="004134A1" w:rsidP="004134A1">
      <w:pPr>
        <w:spacing w:after="0" w:line="360" w:lineRule="auto"/>
        <w:jc w:val="center"/>
        <w:rPr>
          <w:rFonts w:ascii="Times New Roman" w:hAnsi="Times New Roman"/>
          <w:b/>
          <w:sz w:val="28"/>
          <w:szCs w:val="28"/>
          <w:lang w:val="tt-RU"/>
        </w:rPr>
      </w:pPr>
      <w:r w:rsidRPr="00466B7E">
        <w:rPr>
          <w:rFonts w:ascii="Times New Roman" w:hAnsi="Times New Roman"/>
          <w:b/>
          <w:sz w:val="28"/>
          <w:szCs w:val="28"/>
        </w:rPr>
        <w:t>Рабочая программа по</w:t>
      </w:r>
      <w:r w:rsidRPr="00466B7E">
        <w:rPr>
          <w:rFonts w:ascii="Times New Roman" w:hAnsi="Times New Roman"/>
          <w:b/>
          <w:sz w:val="28"/>
          <w:szCs w:val="28"/>
          <w:lang w:val="tt-RU"/>
        </w:rPr>
        <w:t xml:space="preserve"> татарской литературе </w:t>
      </w:r>
      <w:r>
        <w:rPr>
          <w:rFonts w:ascii="Times New Roman" w:hAnsi="Times New Roman"/>
          <w:b/>
          <w:sz w:val="28"/>
          <w:szCs w:val="28"/>
          <w:lang w:val="tt-RU"/>
        </w:rPr>
        <w:t xml:space="preserve">для 7 класса </w:t>
      </w:r>
    </w:p>
    <w:p w:rsidR="004134A1" w:rsidRPr="00466B7E" w:rsidRDefault="004134A1" w:rsidP="004134A1">
      <w:pPr>
        <w:spacing w:after="0" w:line="240" w:lineRule="auto"/>
        <w:jc w:val="center"/>
        <w:rPr>
          <w:rFonts w:ascii="Times New Roman" w:hAnsi="Times New Roman"/>
          <w:b/>
          <w:sz w:val="28"/>
          <w:szCs w:val="28"/>
          <w:lang w:val="tt-RU"/>
        </w:rPr>
      </w:pPr>
      <w:r w:rsidRPr="00466B7E">
        <w:rPr>
          <w:rFonts w:ascii="Times New Roman" w:hAnsi="Times New Roman"/>
          <w:b/>
          <w:sz w:val="28"/>
          <w:szCs w:val="28"/>
        </w:rPr>
        <w:t>учителя первой  квалификационной  категории</w:t>
      </w:r>
    </w:p>
    <w:p w:rsidR="004134A1" w:rsidRPr="00466B7E" w:rsidRDefault="004134A1" w:rsidP="004134A1">
      <w:pPr>
        <w:spacing w:line="240" w:lineRule="auto"/>
        <w:jc w:val="center"/>
        <w:rPr>
          <w:rFonts w:ascii="Times New Roman" w:hAnsi="Times New Roman"/>
          <w:b/>
          <w:sz w:val="28"/>
          <w:szCs w:val="28"/>
        </w:rPr>
      </w:pPr>
      <w:r>
        <w:rPr>
          <w:rFonts w:ascii="Times New Roman" w:hAnsi="Times New Roman"/>
          <w:b/>
          <w:sz w:val="28"/>
          <w:szCs w:val="28"/>
          <w:lang w:val="tt-RU"/>
        </w:rPr>
        <w:t>Валеевой Розы Аглямовны</w:t>
      </w:r>
    </w:p>
    <w:p w:rsidR="004134A1" w:rsidRDefault="004134A1" w:rsidP="004134A1">
      <w:pPr>
        <w:spacing w:after="0" w:line="240" w:lineRule="auto"/>
        <w:jc w:val="center"/>
        <w:rPr>
          <w:rFonts w:ascii="Times New Roman" w:hAnsi="Times New Roman"/>
          <w:b/>
          <w:sz w:val="28"/>
          <w:szCs w:val="28"/>
        </w:rPr>
      </w:pPr>
      <w:r w:rsidRPr="00466B7E">
        <w:rPr>
          <w:rFonts w:ascii="Times New Roman" w:hAnsi="Times New Roman"/>
          <w:b/>
          <w:sz w:val="28"/>
          <w:szCs w:val="28"/>
        </w:rPr>
        <w:t>ГБОУ «</w:t>
      </w:r>
      <w:proofErr w:type="spellStart"/>
      <w:r w:rsidRPr="00466B7E">
        <w:rPr>
          <w:rFonts w:ascii="Times New Roman" w:hAnsi="Times New Roman"/>
          <w:b/>
          <w:sz w:val="28"/>
          <w:szCs w:val="28"/>
        </w:rPr>
        <w:t>Чистопольская</w:t>
      </w:r>
      <w:proofErr w:type="spellEnd"/>
      <w:r w:rsidRPr="00466B7E">
        <w:rPr>
          <w:rFonts w:ascii="Times New Roman" w:hAnsi="Times New Roman"/>
          <w:b/>
          <w:sz w:val="28"/>
          <w:szCs w:val="28"/>
        </w:rPr>
        <w:t xml:space="preserve"> кадетская школа-интернат имени Героя Советского Союза</w:t>
      </w:r>
    </w:p>
    <w:p w:rsidR="004134A1" w:rsidRPr="00466B7E" w:rsidRDefault="004134A1" w:rsidP="004134A1">
      <w:pPr>
        <w:spacing w:after="0" w:line="360" w:lineRule="auto"/>
        <w:jc w:val="center"/>
        <w:rPr>
          <w:rFonts w:ascii="Times New Roman" w:hAnsi="Times New Roman"/>
          <w:b/>
          <w:sz w:val="28"/>
          <w:szCs w:val="28"/>
        </w:rPr>
      </w:pPr>
      <w:r w:rsidRPr="00466B7E">
        <w:rPr>
          <w:rFonts w:ascii="Times New Roman" w:hAnsi="Times New Roman"/>
          <w:b/>
          <w:sz w:val="28"/>
          <w:szCs w:val="28"/>
        </w:rPr>
        <w:t xml:space="preserve">Кузьмина Сергея </w:t>
      </w:r>
      <w:proofErr w:type="spellStart"/>
      <w:r w:rsidRPr="00466B7E">
        <w:rPr>
          <w:rFonts w:ascii="Times New Roman" w:hAnsi="Times New Roman"/>
          <w:b/>
          <w:sz w:val="28"/>
          <w:szCs w:val="28"/>
        </w:rPr>
        <w:t>Евдокимовича</w:t>
      </w:r>
      <w:proofErr w:type="spellEnd"/>
      <w:r w:rsidRPr="00466B7E">
        <w:rPr>
          <w:rFonts w:ascii="Times New Roman" w:hAnsi="Times New Roman"/>
          <w:b/>
          <w:sz w:val="28"/>
          <w:szCs w:val="28"/>
        </w:rPr>
        <w:t>»</w:t>
      </w:r>
    </w:p>
    <w:p w:rsidR="004134A1" w:rsidRPr="002D2F6E" w:rsidRDefault="004134A1" w:rsidP="004134A1">
      <w:pPr>
        <w:spacing w:line="360" w:lineRule="auto"/>
        <w:jc w:val="center"/>
        <w:rPr>
          <w:rFonts w:ascii="Times New Roman" w:hAnsi="Times New Roman"/>
          <w:sz w:val="28"/>
          <w:szCs w:val="28"/>
        </w:rPr>
      </w:pPr>
    </w:p>
    <w:p w:rsidR="004134A1" w:rsidRPr="002D2F6E" w:rsidRDefault="004134A1" w:rsidP="004134A1">
      <w:pPr>
        <w:spacing w:line="360" w:lineRule="auto"/>
        <w:jc w:val="center"/>
        <w:rPr>
          <w:rFonts w:ascii="Times New Roman" w:hAnsi="Times New Roman"/>
          <w:sz w:val="28"/>
          <w:szCs w:val="28"/>
        </w:rPr>
      </w:pPr>
    </w:p>
    <w:p w:rsidR="004134A1" w:rsidRDefault="004134A1" w:rsidP="004134A1">
      <w:pPr>
        <w:spacing w:line="360" w:lineRule="auto"/>
        <w:jc w:val="center"/>
        <w:rPr>
          <w:rFonts w:ascii="Times New Roman" w:hAnsi="Times New Roman"/>
          <w:sz w:val="28"/>
          <w:szCs w:val="28"/>
        </w:rPr>
      </w:pPr>
    </w:p>
    <w:p w:rsidR="004134A1" w:rsidRDefault="004134A1" w:rsidP="004134A1">
      <w:pPr>
        <w:spacing w:line="360" w:lineRule="auto"/>
        <w:jc w:val="center"/>
        <w:rPr>
          <w:rFonts w:ascii="Times New Roman" w:hAnsi="Times New Roman"/>
          <w:sz w:val="28"/>
          <w:szCs w:val="28"/>
        </w:rPr>
      </w:pPr>
    </w:p>
    <w:p w:rsidR="004134A1" w:rsidRPr="002D2F6E" w:rsidRDefault="004134A1" w:rsidP="004134A1">
      <w:pPr>
        <w:spacing w:line="360" w:lineRule="auto"/>
        <w:jc w:val="center"/>
        <w:rPr>
          <w:rFonts w:ascii="Times New Roman" w:hAnsi="Times New Roman"/>
          <w:sz w:val="28"/>
          <w:szCs w:val="28"/>
        </w:rPr>
      </w:pPr>
    </w:p>
    <w:p w:rsidR="004134A1" w:rsidRDefault="004134A1" w:rsidP="004134A1">
      <w:pPr>
        <w:jc w:val="center"/>
        <w:rPr>
          <w:rFonts w:ascii="Times New Roman" w:hAnsi="Times New Roman"/>
        </w:rPr>
      </w:pPr>
      <w:r w:rsidRPr="002D2F6E">
        <w:rPr>
          <w:rFonts w:ascii="Times New Roman" w:hAnsi="Times New Roman"/>
        </w:rPr>
        <w:t>г. Чистополь, 2016</w:t>
      </w:r>
      <w:r>
        <w:rPr>
          <w:rFonts w:ascii="Times New Roman" w:hAnsi="Times New Roman"/>
        </w:rPr>
        <w:t>-2017</w:t>
      </w:r>
      <w:r w:rsidRPr="002D2F6E">
        <w:rPr>
          <w:rFonts w:ascii="Times New Roman" w:hAnsi="Times New Roman"/>
        </w:rPr>
        <w:t xml:space="preserve"> год</w:t>
      </w:r>
    </w:p>
    <w:p w:rsidR="004134A1" w:rsidRDefault="004134A1" w:rsidP="004134A1">
      <w:pPr>
        <w:rPr>
          <w:rFonts w:ascii="Times New Roman" w:hAnsi="Times New Roman"/>
        </w:rPr>
      </w:pPr>
    </w:p>
    <w:p w:rsidR="00B70BA8" w:rsidRPr="004134A1" w:rsidRDefault="00B70BA8" w:rsidP="00B70BA8">
      <w:pPr>
        <w:rPr>
          <w:rFonts w:ascii="Times New Roman" w:hAnsi="Times New Roman"/>
          <w:b/>
          <w:sz w:val="24"/>
          <w:szCs w:val="24"/>
        </w:rPr>
      </w:pPr>
    </w:p>
    <w:p w:rsidR="00A8551A" w:rsidRDefault="00A8551A" w:rsidP="00A8551A">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Эш программасының статусы</w:t>
      </w:r>
    </w:p>
    <w:p w:rsidR="00A8551A" w:rsidRDefault="00A8551A" w:rsidP="00A8551A">
      <w:pPr>
        <w:autoSpaceDE w:val="0"/>
        <w:autoSpaceDN w:val="0"/>
        <w:adjustRightInd w:val="0"/>
        <w:spacing w:after="0" w:line="240" w:lineRule="auto"/>
        <w:rPr>
          <w:rFonts w:ascii="Times New Roman" w:hAnsi="Times New Roman" w:cs="Times New Roman"/>
          <w:color w:val="000000"/>
          <w:sz w:val="23"/>
          <w:szCs w:val="23"/>
          <w:lang w:val="tt-RU"/>
        </w:rPr>
      </w:pPr>
      <w:r>
        <w:rPr>
          <w:rFonts w:ascii="Times New Roman" w:hAnsi="Times New Roman" w:cs="Times New Roman"/>
          <w:color w:val="000000"/>
          <w:sz w:val="23"/>
          <w:szCs w:val="23"/>
          <w:lang w:val="tt-RU"/>
        </w:rPr>
        <w:t xml:space="preserve">7  нче сыйныф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proofErr w:type="spellStart"/>
      <w:r>
        <w:rPr>
          <w:rFonts w:ascii="Times New Roman" w:hAnsi="Times New Roman" w:cs="Times New Roman"/>
          <w:color w:val="000000"/>
          <w:sz w:val="24"/>
          <w:szCs w:val="24"/>
        </w:rPr>
        <w:t>ции</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Законы (Закон Республики Татарстан “Об образовании” № 68-ЗРТ от 22 июля 2013 года, статья 8).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w:t>
      </w:r>
      <w:proofErr w:type="spellStart"/>
      <w:r>
        <w:rPr>
          <w:rFonts w:ascii="Times New Roman" w:hAnsi="Times New Roman" w:cs="Times New Roman"/>
          <w:color w:val="000000"/>
          <w:sz w:val="24"/>
          <w:szCs w:val="24"/>
        </w:rPr>
        <w:t>Федерациясе</w:t>
      </w:r>
      <w:proofErr w:type="spellEnd"/>
      <w:r>
        <w:rPr>
          <w:rFonts w:ascii="Times New Roman" w:hAnsi="Times New Roman" w:cs="Times New Roman"/>
          <w:color w:val="000000"/>
          <w:sz w:val="24"/>
          <w:szCs w:val="24"/>
        </w:rPr>
        <w:t xml:space="preserve"> халыктелләре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126-ФЗ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номерлы</w:t>
      </w:r>
      <w:proofErr w:type="spellEnd"/>
      <w:r>
        <w:rPr>
          <w:rFonts w:ascii="Times New Roman" w:hAnsi="Times New Roman" w:cs="Times New Roman"/>
          <w:color w:val="000000"/>
          <w:sz w:val="24"/>
          <w:szCs w:val="24"/>
        </w:rPr>
        <w:t xml:space="preserve"> Законы (24.07.1998).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приказы, 30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август,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w:t>
      </w:r>
      <w:proofErr w:type="spellStart"/>
      <w:r>
        <w:rPr>
          <w:rFonts w:ascii="Times New Roman" w:hAnsi="Times New Roman" w:cs="Times New Roman"/>
          <w:color w:val="000000"/>
          <w:sz w:val="24"/>
          <w:szCs w:val="24"/>
        </w:rPr>
        <w:t>халык</w:t>
      </w:r>
      <w:proofErr w:type="spellEnd"/>
      <w:r>
        <w:rPr>
          <w:rFonts w:ascii="Times New Roman" w:hAnsi="Times New Roman" w:cs="Times New Roman"/>
          <w:color w:val="000000"/>
          <w:sz w:val="24"/>
          <w:szCs w:val="24"/>
        </w:rPr>
        <w:t xml:space="preserve"> телләре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телләре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Законы, 2004нче ел, 1нче июль.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елларга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w:t>
      </w:r>
      <w:proofErr w:type="gramStart"/>
      <w:r>
        <w:rPr>
          <w:rFonts w:ascii="Times New Roman" w:hAnsi="Times New Roman" w:cs="Times New Roman"/>
          <w:color w:val="000000"/>
          <w:sz w:val="24"/>
          <w:szCs w:val="24"/>
        </w:rPr>
        <w:t>л</w:t>
      </w:r>
      <w:proofErr w:type="gramEnd"/>
      <w:r>
        <w:rPr>
          <w:rFonts w:ascii="Times New Roman" w:hAnsi="Times New Roman" w:cs="Times New Roman"/>
          <w:color w:val="000000"/>
          <w:sz w:val="24"/>
          <w:szCs w:val="24"/>
        </w:rPr>
        <w:t xml:space="preserve">әт телләрен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телләрне </w:t>
      </w:r>
      <w:proofErr w:type="spellStart"/>
      <w:r>
        <w:rPr>
          <w:rFonts w:ascii="Times New Roman" w:hAnsi="Times New Roman" w:cs="Times New Roman"/>
          <w:color w:val="000000"/>
          <w:sz w:val="24"/>
          <w:szCs w:val="24"/>
        </w:rPr>
        <w:t>саклау</w:t>
      </w:r>
      <w:proofErr w:type="spellEnd"/>
      <w:r>
        <w:rPr>
          <w:rFonts w:ascii="Times New Roman" w:hAnsi="Times New Roman" w:cs="Times New Roman"/>
          <w:color w:val="000000"/>
          <w:sz w:val="24"/>
          <w:szCs w:val="24"/>
        </w:rPr>
        <w:t xml:space="preserve">, өйрәнү һәм үстерү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25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октябрь, 794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карар</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 Тө</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гомуми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бирүнең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 стандарты (Россия Мәгариф һәм Фән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2010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елның 17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декабрь </w:t>
      </w:r>
      <w:proofErr w:type="spellStart"/>
      <w:r>
        <w:rPr>
          <w:rFonts w:ascii="Times New Roman" w:hAnsi="Times New Roman" w:cs="Times New Roman"/>
          <w:color w:val="000000"/>
          <w:sz w:val="24"/>
          <w:szCs w:val="24"/>
        </w:rPr>
        <w:t>боерыгы</w:t>
      </w:r>
      <w:proofErr w:type="spellEnd"/>
      <w:r>
        <w:rPr>
          <w:rFonts w:ascii="Times New Roman" w:hAnsi="Times New Roman" w:cs="Times New Roman"/>
          <w:color w:val="000000"/>
          <w:sz w:val="24"/>
          <w:szCs w:val="24"/>
        </w:rPr>
        <w:t xml:space="preserve"> 1897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номер белән </w:t>
      </w:r>
      <w:proofErr w:type="spellStart"/>
      <w:r>
        <w:rPr>
          <w:rFonts w:ascii="Times New Roman" w:hAnsi="Times New Roman" w:cs="Times New Roman"/>
          <w:color w:val="000000"/>
          <w:sz w:val="24"/>
          <w:szCs w:val="24"/>
        </w:rPr>
        <w:t>расланган</w:t>
      </w:r>
      <w:proofErr w:type="spellEnd"/>
      <w:r>
        <w:rPr>
          <w:rFonts w:ascii="Times New Roman" w:hAnsi="Times New Roman" w:cs="Times New Roman"/>
          <w:color w:val="000000"/>
          <w:sz w:val="24"/>
          <w:szCs w:val="24"/>
        </w:rPr>
        <w:t xml:space="preserve">, РФ Юстиция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19644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регистрацион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номеры</w:t>
      </w:r>
      <w:proofErr w:type="spellEnd"/>
      <w:r>
        <w:rPr>
          <w:rFonts w:ascii="Times New Roman" w:hAnsi="Times New Roman" w:cs="Times New Roman"/>
          <w:color w:val="000000"/>
          <w:sz w:val="24"/>
          <w:szCs w:val="24"/>
        </w:rPr>
        <w:t xml:space="preserve"> белән 2011нче елның 1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февралендә теркәлгән). </w:t>
      </w:r>
    </w:p>
    <w:p w:rsidR="00A8551A" w:rsidRDefault="00A8551A" w:rsidP="00A8551A">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2012-2020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фән һәм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әгариф үсеше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rPr>
        <w:t xml:space="preserve">10. 2010-2015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мәгарифне үстерү </w:t>
      </w:r>
      <w:proofErr w:type="spellStart"/>
      <w:r>
        <w:rPr>
          <w:rFonts w:ascii="Times New Roman" w:hAnsi="Times New Roman" w:cs="Times New Roman"/>
          <w:color w:val="000000"/>
          <w:sz w:val="24"/>
          <w:szCs w:val="24"/>
        </w:rPr>
        <w:t>стратегиясе</w:t>
      </w:r>
      <w:proofErr w:type="spellEnd"/>
      <w:r>
        <w:rPr>
          <w:rFonts w:ascii="Times New Roman" w:hAnsi="Times New Roman" w:cs="Times New Roman"/>
          <w:color w:val="000000"/>
          <w:sz w:val="24"/>
          <w:szCs w:val="24"/>
        </w:rPr>
        <w:t xml:space="preserve"> “Киләчәк”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A8551A" w:rsidRDefault="00A8551A" w:rsidP="00A8551A">
      <w:pPr>
        <w:autoSpaceDE w:val="0"/>
        <w:autoSpaceDN w:val="0"/>
        <w:adjustRightInd w:val="0"/>
        <w:spacing w:after="0" w:line="240" w:lineRule="auto"/>
        <w:rPr>
          <w:rFonts w:ascii="Times New Roman" w:hAnsi="Times New Roman" w:cs="Times New Roman"/>
          <w:color w:val="000000"/>
          <w:sz w:val="23"/>
          <w:szCs w:val="23"/>
          <w:lang w:val="tt-RU"/>
        </w:rPr>
      </w:pPr>
      <w:r>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A8551A" w:rsidRDefault="00A8551A" w:rsidP="00A8551A">
      <w:pPr>
        <w:pStyle w:val="ac"/>
        <w:rPr>
          <w:rFonts w:ascii="Times New Roman" w:hAnsi="Times New Roman"/>
          <w:lang w:val="tt-RU"/>
        </w:rPr>
      </w:pPr>
      <w:r>
        <w:rPr>
          <w:rFonts w:ascii="Times New Roman" w:hAnsi="Times New Roman"/>
          <w:lang w:val="tt-RU"/>
        </w:rPr>
        <w:t>7  нче сыйныф өчен "Татар әдәбияты" курсының эш программасы Федераль дәүләт белем бирү стандартларының таләпләренә туры китереп төзелгән“</w:t>
      </w:r>
      <w:r>
        <w:rPr>
          <w:rFonts w:ascii="Times New Roman" w:hAnsi="Times New Roman"/>
          <w:sz w:val="24"/>
          <w:szCs w:val="24"/>
          <w:lang w:val="tt-RU"/>
        </w:rPr>
        <w:t>Рус телендә гомуми төп һәм урта белем бирү мәктәпләре(V-IХ сыйныфлар</w:t>
      </w:r>
      <w:r>
        <w:rPr>
          <w:rFonts w:ascii="Times New Roman" w:hAnsi="Times New Roman"/>
          <w:bCs/>
          <w:sz w:val="24"/>
          <w:szCs w:val="24"/>
          <w:lang w:val="tt-RU"/>
        </w:rPr>
        <w:t>)</w:t>
      </w:r>
      <w:r>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7 нче сыйныф – Г.Г.Мулласалихова  Х.Х.Хөснуллина</w:t>
      </w:r>
    </w:p>
    <w:p w:rsidR="00A8551A" w:rsidRPr="002A62E0" w:rsidRDefault="00A8551A" w:rsidP="00A8551A">
      <w:pPr>
        <w:pStyle w:val="ac"/>
        <w:rPr>
          <w:rFonts w:ascii="Times New Roman" w:hAnsi="Times New Roman"/>
          <w:lang w:val="tt-RU"/>
        </w:rPr>
      </w:pPr>
      <w:r>
        <w:rPr>
          <w:rFonts w:ascii="Times New Roman" w:hAnsi="Times New Roman"/>
          <w:lang w:val="tt-RU"/>
        </w:rPr>
        <w:t xml:space="preserve">13. </w:t>
      </w:r>
      <w:r w:rsidRPr="002A62E0">
        <w:rPr>
          <w:rFonts w:ascii="Times New Roman" w:hAnsi="Times New Roman"/>
          <w:lang w:val="tt-RU"/>
        </w:rPr>
        <w:t>«Советлар Союзы Герое Кузьмин Сергей Евдоким улы исемендәге Чистай кадет мәктәп - интернаты» ның 201</w:t>
      </w:r>
      <w:r>
        <w:rPr>
          <w:rFonts w:ascii="Times New Roman" w:hAnsi="Times New Roman"/>
          <w:lang w:val="tt-RU"/>
        </w:rPr>
        <w:t>6-2017нче елгы  уку планы .</w:t>
      </w:r>
    </w:p>
    <w:p w:rsidR="00A8551A" w:rsidRDefault="00A8551A" w:rsidP="00A8551A">
      <w:pPr>
        <w:pStyle w:val="ac"/>
        <w:rPr>
          <w:rFonts w:ascii="Times New Roman" w:hAnsi="Times New Roman"/>
          <w:sz w:val="24"/>
          <w:szCs w:val="24"/>
          <w:lang w:val="tt-RU"/>
        </w:rPr>
      </w:pPr>
    </w:p>
    <w:p w:rsidR="00A8551A" w:rsidRPr="00F46101" w:rsidRDefault="00A8551A" w:rsidP="00A8551A">
      <w:pPr>
        <w:autoSpaceDE w:val="0"/>
        <w:autoSpaceDN w:val="0"/>
        <w:adjustRightInd w:val="0"/>
        <w:spacing w:after="0" w:line="240" w:lineRule="auto"/>
        <w:jc w:val="center"/>
        <w:rPr>
          <w:rFonts w:ascii="Times New Roman" w:hAnsi="Times New Roman" w:cs="Times New Roman"/>
          <w:b/>
          <w:color w:val="000000"/>
          <w:sz w:val="24"/>
          <w:szCs w:val="24"/>
          <w:lang w:val="tt-RU"/>
        </w:rPr>
      </w:pPr>
      <w:bookmarkStart w:id="0" w:name="_GoBack"/>
      <w:bookmarkEnd w:id="0"/>
    </w:p>
    <w:p w:rsidR="00A8551A" w:rsidRDefault="00A8551A" w:rsidP="00A8551A">
      <w:pPr>
        <w:pStyle w:val="ac"/>
        <w:rPr>
          <w:rFonts w:ascii="Times New Roman" w:hAnsi="Times New Roman"/>
          <w:lang w:val="tt-RU"/>
        </w:rPr>
      </w:pPr>
      <w:r>
        <w:rPr>
          <w:rFonts w:ascii="Times New Roman" w:hAnsi="Times New Roman"/>
          <w:lang w:val="tt-RU"/>
        </w:rPr>
        <w:lastRenderedPageBreak/>
        <w:t>7 нче сыйныф өчен "Татар әдәбияты" курсының эш программасы Федераль дәүләт белем бирү стандартларының таләпләренә туры китереп төзелгән“</w:t>
      </w:r>
      <w:r>
        <w:rPr>
          <w:rFonts w:ascii="Times New Roman" w:hAnsi="Times New Roman"/>
          <w:sz w:val="24"/>
          <w:szCs w:val="24"/>
          <w:lang w:val="tt-RU"/>
        </w:rPr>
        <w:t>Рус телендә гомуми төп һәм урта белем бирү мәктәпләре(V-IХ сыйныфлар</w:t>
      </w:r>
      <w:r>
        <w:rPr>
          <w:rFonts w:ascii="Times New Roman" w:hAnsi="Times New Roman"/>
          <w:bCs/>
          <w:sz w:val="24"/>
          <w:szCs w:val="24"/>
          <w:lang w:val="tt-RU"/>
        </w:rPr>
        <w:t>)</w:t>
      </w:r>
      <w:r>
        <w:rPr>
          <w:rFonts w:ascii="Times New Roman" w:hAnsi="Times New Roman"/>
          <w:sz w:val="24"/>
          <w:szCs w:val="24"/>
          <w:lang w:val="tt-RU"/>
        </w:rPr>
        <w:t xml:space="preserve"> өчен  татар әдәбиятыннан авторлык программасы”на нигезләнеп төзелде ,7 нче сыйныф – Г.Г.Мулласалихова</w:t>
      </w:r>
    </w:p>
    <w:p w:rsidR="00A8551A" w:rsidRDefault="00A8551A" w:rsidP="00A8551A">
      <w:pPr>
        <w:pStyle w:val="ac"/>
        <w:rPr>
          <w:rFonts w:ascii="Times New Roman" w:hAnsi="Times New Roman"/>
          <w:sz w:val="24"/>
          <w:szCs w:val="24"/>
          <w:lang w:val="tt-RU"/>
        </w:rPr>
      </w:pP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таянып, татар әдәбиятын өйрәнүнең </w:t>
      </w:r>
      <w:r>
        <w:rPr>
          <w:rFonts w:ascii="Times New Roman" w:hAnsi="Times New Roman"/>
          <w:b/>
          <w:sz w:val="24"/>
          <w:szCs w:val="24"/>
          <w:lang w:val="tt-RU"/>
        </w:rPr>
        <w:t xml:space="preserve">максаты </w:t>
      </w:r>
      <w:r>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максатны тормышка ашыру өчен, түбәндәге </w:t>
      </w:r>
      <w:r>
        <w:rPr>
          <w:rFonts w:ascii="Times New Roman" w:hAnsi="Times New Roman"/>
          <w:b/>
          <w:sz w:val="24"/>
          <w:szCs w:val="24"/>
          <w:lang w:val="tt-RU"/>
        </w:rPr>
        <w:t xml:space="preserve">бурычлар </w:t>
      </w:r>
      <w:r>
        <w:rPr>
          <w:rFonts w:ascii="Times New Roman" w:hAnsi="Times New Roman"/>
          <w:sz w:val="24"/>
          <w:szCs w:val="24"/>
          <w:lang w:val="tt-RU"/>
        </w:rPr>
        <w:t>билгеләнде:</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Pr>
          <w:rFonts w:ascii="Times New Roman" w:hAnsi="Times New Roman"/>
          <w:b/>
          <w:sz w:val="24"/>
          <w:szCs w:val="24"/>
          <w:lang w:val="tt-RU"/>
        </w:rPr>
        <w:t>эстетик принцип</w:t>
      </w:r>
      <w:r>
        <w:rPr>
          <w:rFonts w:ascii="Times New Roman" w:hAnsi="Times New Roman"/>
          <w:sz w:val="24"/>
          <w:szCs w:val="24"/>
          <w:lang w:val="tt-RU"/>
        </w:rPr>
        <w:t xml:space="preserve"> (укытучының матурлыкны күрә алуы һәм башкаларны да күрергә өйрәтә алуы), </w:t>
      </w:r>
      <w:r>
        <w:rPr>
          <w:rFonts w:ascii="Times New Roman" w:hAnsi="Times New Roman"/>
          <w:b/>
          <w:sz w:val="24"/>
          <w:szCs w:val="24"/>
          <w:lang w:val="tt-RU"/>
        </w:rPr>
        <w:t>эзлеклелек</w:t>
      </w:r>
      <w:r>
        <w:rPr>
          <w:rFonts w:ascii="Times New Roman" w:hAnsi="Times New Roman"/>
          <w:sz w:val="24"/>
          <w:szCs w:val="24"/>
          <w:lang w:val="tt-RU"/>
        </w:rPr>
        <w:t xml:space="preserve"> (укучы алган белемнең тулыланып, баеп баруы), </w:t>
      </w:r>
      <w:r>
        <w:rPr>
          <w:rFonts w:ascii="Times New Roman" w:hAnsi="Times New Roman"/>
          <w:b/>
          <w:sz w:val="24"/>
          <w:szCs w:val="24"/>
          <w:lang w:val="tt-RU"/>
        </w:rPr>
        <w:t>әдәбиятны сүз сәнгате буларак өйрәнү</w:t>
      </w:r>
      <w:r>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Pr>
          <w:rFonts w:ascii="Times New Roman" w:hAnsi="Times New Roman"/>
          <w:b/>
          <w:sz w:val="24"/>
          <w:szCs w:val="24"/>
          <w:lang w:val="tt-RU"/>
        </w:rPr>
        <w:t>психологик принцип</w:t>
      </w:r>
      <w:r>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Pr>
          <w:rFonts w:ascii="Times New Roman" w:hAnsi="Times New Roman"/>
          <w:b/>
          <w:sz w:val="24"/>
          <w:szCs w:val="24"/>
          <w:lang w:val="tt-RU"/>
        </w:rPr>
        <w:t>коммуникативлык принцибына</w:t>
      </w:r>
      <w:r>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Pr>
          <w:rFonts w:ascii="Times New Roman" w:hAnsi="Times New Roman"/>
          <w:b/>
          <w:sz w:val="24"/>
          <w:szCs w:val="24"/>
          <w:lang w:val="tt-RU"/>
        </w:rPr>
        <w:t>дифференциацияләү</w:t>
      </w:r>
      <w:r>
        <w:rPr>
          <w:rFonts w:ascii="Times New Roman" w:hAnsi="Times New Roman"/>
          <w:sz w:val="24"/>
          <w:szCs w:val="24"/>
          <w:lang w:val="tt-RU"/>
        </w:rPr>
        <w:t xml:space="preserve"> (аерым төркемнәргә аерып, бүлеп эшләү) һәм </w:t>
      </w:r>
      <w:r>
        <w:rPr>
          <w:rFonts w:ascii="Times New Roman" w:hAnsi="Times New Roman"/>
          <w:b/>
          <w:sz w:val="24"/>
          <w:szCs w:val="24"/>
          <w:lang w:val="tt-RU"/>
        </w:rPr>
        <w:t xml:space="preserve">интеграцияләү </w:t>
      </w:r>
      <w:r>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Pr>
          <w:rFonts w:ascii="Times New Roman" w:hAnsi="Times New Roman"/>
          <w:b/>
          <w:sz w:val="24"/>
          <w:szCs w:val="24"/>
          <w:lang w:val="tt-RU"/>
        </w:rPr>
        <w:t xml:space="preserve">иҗтимагый </w:t>
      </w:r>
      <w:r>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Pr>
          <w:rFonts w:ascii="Times New Roman" w:hAnsi="Times New Roman"/>
          <w:b/>
          <w:sz w:val="24"/>
          <w:szCs w:val="24"/>
          <w:lang w:val="tt-RU"/>
        </w:rPr>
        <w:t>шәхси</w:t>
      </w:r>
      <w:r>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Pr>
          <w:rFonts w:ascii="Times New Roman" w:hAnsi="Times New Roman"/>
          <w:b/>
          <w:sz w:val="24"/>
          <w:szCs w:val="24"/>
          <w:lang w:val="tt-RU"/>
        </w:rPr>
        <w:t>танып белү</w:t>
      </w:r>
      <w:r>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w:t>
      </w:r>
      <w:r>
        <w:rPr>
          <w:rFonts w:ascii="Times New Roman" w:hAnsi="Times New Roman"/>
          <w:b/>
          <w:sz w:val="24"/>
          <w:szCs w:val="24"/>
          <w:lang w:val="tt-RU"/>
        </w:rPr>
        <w:t>коммуникатив</w:t>
      </w:r>
      <w:r>
        <w:rPr>
          <w:rFonts w:ascii="Times New Roman" w:hAnsi="Times New Roman"/>
          <w:sz w:val="24"/>
          <w:szCs w:val="24"/>
          <w:lang w:val="tt-RU"/>
        </w:rPr>
        <w:t xml:space="preserve"> үсешкә (аралашу компетенциясе үскән, </w:t>
      </w:r>
      <w:r>
        <w:rPr>
          <w:rFonts w:ascii="Times New Roman" w:hAnsi="Times New Roman"/>
          <w:sz w:val="24"/>
          <w:szCs w:val="24"/>
          <w:lang w:val="tt-RU"/>
        </w:rPr>
        <w:lastRenderedPageBreak/>
        <w:t>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A8551A" w:rsidRDefault="00A8551A" w:rsidP="00A8551A">
      <w:pPr>
        <w:spacing w:after="0" w:line="360" w:lineRule="auto"/>
        <w:ind w:firstLine="708"/>
        <w:jc w:val="center"/>
        <w:rPr>
          <w:rFonts w:ascii="Times New Roman" w:eastAsia="Times New Roman" w:hAnsi="Times New Roman" w:cs="Times New Roman"/>
          <w:b/>
          <w:bCs/>
          <w:sz w:val="24"/>
          <w:szCs w:val="24"/>
          <w:lang w:val="tt-RU"/>
        </w:rPr>
      </w:pPr>
    </w:p>
    <w:p w:rsidR="00A8551A" w:rsidRDefault="00A8551A" w:rsidP="00A8551A">
      <w:pPr>
        <w:spacing w:after="0" w:line="360" w:lineRule="auto"/>
        <w:ind w:firstLine="708"/>
        <w:jc w:val="center"/>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Укытуның көтелгән нәтиҗәләре</w:t>
      </w:r>
    </w:p>
    <w:p w:rsidR="00A8551A" w:rsidRDefault="00A8551A" w:rsidP="00A8551A">
      <w:pPr>
        <w:spacing w:after="0" w:line="240" w:lineRule="auto"/>
        <w:ind w:firstLine="709"/>
        <w:jc w:val="both"/>
        <w:rPr>
          <w:rFonts w:ascii="Times New Roman" w:hAnsi="Times New Roman"/>
          <w:sz w:val="24"/>
          <w:szCs w:val="24"/>
          <w:lang w:val="tt-RU"/>
        </w:rPr>
      </w:pPr>
    </w:p>
    <w:p w:rsidR="00A8551A" w:rsidRDefault="00A8551A" w:rsidP="00A8551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Күпмилләтле мохиттә гомуми әдәби белем бирү барышында универсаль уку гамәлләре дүрт блокка бүлеп карала. Алар арасында </w:t>
      </w:r>
      <w:r>
        <w:rPr>
          <w:rFonts w:ascii="Times New Roman" w:hAnsi="Times New Roman"/>
          <w:b/>
          <w:sz w:val="24"/>
          <w:szCs w:val="24"/>
          <w:lang w:val="tt-RU"/>
        </w:rPr>
        <w:t>шәхси</w:t>
      </w:r>
      <w:r>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Pr>
          <w:rFonts w:ascii="Times New Roman" w:hAnsi="Times New Roman"/>
          <w:b/>
          <w:sz w:val="24"/>
          <w:szCs w:val="24"/>
          <w:lang w:val="tt-RU"/>
        </w:rPr>
        <w:t>егулятив</w:t>
      </w:r>
      <w:r>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Pr>
          <w:rFonts w:ascii="Times New Roman" w:hAnsi="Times New Roman"/>
          <w:b/>
          <w:sz w:val="24"/>
          <w:szCs w:val="24"/>
          <w:lang w:val="tt-RU"/>
        </w:rPr>
        <w:t xml:space="preserve">Танып белү </w:t>
      </w:r>
      <w:r>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Pr>
          <w:rFonts w:ascii="Times New Roman" w:hAnsi="Times New Roman"/>
          <w:b/>
          <w:sz w:val="24"/>
          <w:szCs w:val="24"/>
          <w:lang w:val="tt-RU"/>
        </w:rPr>
        <w:t xml:space="preserve">Коммуникатив </w:t>
      </w:r>
      <w:r>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Pr>
          <w:rFonts w:ascii="Times New Roman" w:hAnsi="Times New Roman" w:cs="Times New Roman"/>
          <w:b/>
          <w:sz w:val="24"/>
          <w:szCs w:val="24"/>
          <w:lang w:val="tt-RU"/>
        </w:rPr>
        <w:t>гомуми нәтиҗәләре</w:t>
      </w:r>
      <w:r>
        <w:rPr>
          <w:rFonts w:ascii="Times New Roman" w:hAnsi="Times New Roman" w:cs="Times New Roman"/>
          <w:sz w:val="24"/>
          <w:szCs w:val="24"/>
          <w:lang w:val="tt-RU"/>
        </w:rPr>
        <w:t xml:space="preserve"> түбәндәгеләрдән гыйбарәт:</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A8551A" w:rsidRDefault="00A8551A" w:rsidP="00A8551A">
      <w:pPr>
        <w:spacing w:after="0" w:line="240" w:lineRule="auto"/>
        <w:rPr>
          <w:rFonts w:ascii="Times New Roman" w:hAnsi="Times New Roman" w:cs="Times New Roman"/>
          <w:color w:val="FF0000"/>
          <w:sz w:val="24"/>
          <w:szCs w:val="24"/>
          <w:lang w:val="tt-RU"/>
        </w:rPr>
      </w:pPr>
      <w:r>
        <w:rPr>
          <w:rFonts w:ascii="Times New Roman" w:hAnsi="Times New Roman" w:cs="Times New Roman"/>
          <w:sz w:val="24"/>
          <w:szCs w:val="24"/>
          <w:lang w:val="tt-RU"/>
        </w:rPr>
        <w:t xml:space="preserve">“Татар теле һәм әдәбияты” </w:t>
      </w:r>
      <w:r>
        <w:rPr>
          <w:rFonts w:ascii="Times New Roman" w:hAnsi="Times New Roman" w:cs="Times New Roman"/>
          <w:color w:val="000000"/>
          <w:sz w:val="24"/>
          <w:szCs w:val="24"/>
          <w:lang w:val="tt-RU"/>
        </w:rPr>
        <w:t xml:space="preserve">предметына </w:t>
      </w:r>
      <w:r>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A8551A" w:rsidRDefault="00A8551A" w:rsidP="00A8551A">
      <w:pPr>
        <w:spacing w:after="0" w:line="240" w:lineRule="auto"/>
        <w:rPr>
          <w:rFonts w:ascii="Times New Roman" w:hAnsi="Times New Roman" w:cs="Times New Roman"/>
          <w:b/>
          <w:sz w:val="24"/>
          <w:szCs w:val="24"/>
          <w:lang w:val="tt-RU"/>
        </w:rPr>
      </w:pPr>
    </w:p>
    <w:p w:rsidR="00A8551A" w:rsidRDefault="00A8551A" w:rsidP="00A8551A">
      <w:pPr>
        <w:spacing w:after="0" w:line="240" w:lineRule="auto"/>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rPr>
        <w:t>Укытуның шәхси нәтиҗәләре</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әхлакый кагыйдәләрдә ориентлашу, аларны үтәүнең мәҗбүрилеген аңлау;</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A8551A" w:rsidRDefault="00A8551A" w:rsidP="00A8551A">
      <w:pPr>
        <w:spacing w:after="0" w:line="240" w:lineRule="auto"/>
        <w:rPr>
          <w:rFonts w:ascii="Times New Roman" w:hAnsi="Times New Roman" w:cs="Times New Roman"/>
          <w:sz w:val="24"/>
          <w:szCs w:val="24"/>
          <w:lang w:val="tt-RU"/>
        </w:rPr>
      </w:pPr>
    </w:p>
    <w:p w:rsidR="00A8551A" w:rsidRDefault="00A8551A" w:rsidP="00A8551A">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Укытуның метапредмет нәтиҗәләре</w:t>
      </w:r>
    </w:p>
    <w:p w:rsidR="00A8551A" w:rsidRDefault="00A8551A" w:rsidP="00A8551A">
      <w:pPr>
        <w:spacing w:after="0" w:line="240" w:lineRule="auto"/>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t>Төп  белем бирү баскычында</w:t>
      </w:r>
      <w:r>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rPr>
        <w:t>универсаль уку гамәлләрен (</w:t>
      </w:r>
      <w:r>
        <w:rPr>
          <w:rFonts w:ascii="Times New Roman" w:hAnsi="Times New Roman" w:cs="Times New Roman"/>
          <w:i/>
          <w:sz w:val="24"/>
          <w:szCs w:val="24"/>
          <w:lang w:val="tt-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rPr>
        <w:t>хезмәт итә</w:t>
      </w:r>
      <w:r>
        <w:rPr>
          <w:rFonts w:ascii="Times New Roman" w:eastAsia="MS Mincho" w:hAnsi="Times New Roman" w:cs="Times New Roman"/>
          <w:bCs/>
          <w:iCs/>
          <w:sz w:val="24"/>
          <w:szCs w:val="24"/>
          <w:lang w:val="tt-RU" w:eastAsia="ja-JP"/>
        </w:rPr>
        <w:t xml:space="preserve">. </w:t>
      </w:r>
    </w:p>
    <w:p w:rsidR="00A8551A" w:rsidRDefault="00A8551A" w:rsidP="00A8551A">
      <w:pPr>
        <w:spacing w:after="0" w:line="240" w:lineRule="auto"/>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lastRenderedPageBreak/>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rPr>
        <w:t>ә; у</w:t>
      </w:r>
      <w:r>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A8551A" w:rsidRDefault="00A8551A" w:rsidP="00A8551A">
      <w:pPr>
        <w:spacing w:after="0" w:line="240" w:lineRule="auto"/>
        <w:rPr>
          <w:rFonts w:ascii="Times New Roman" w:hAnsi="Times New Roman" w:cs="Times New Roman"/>
          <w:b/>
          <w:i/>
          <w:sz w:val="24"/>
          <w:szCs w:val="24"/>
          <w:lang w:val="tt-RU"/>
        </w:rPr>
      </w:pPr>
      <w:r>
        <w:rPr>
          <w:rFonts w:ascii="Times New Roman" w:hAnsi="Times New Roman" w:cs="Times New Roman"/>
          <w:b/>
          <w:i/>
          <w:sz w:val="24"/>
          <w:szCs w:val="24"/>
          <w:lang w:val="tt-RU"/>
        </w:rPr>
        <w:t>Танып белү универсал</w:t>
      </w:r>
      <w:proofErr w:type="spellStart"/>
      <w:r>
        <w:rPr>
          <w:rFonts w:ascii="Times New Roman" w:hAnsi="Times New Roman" w:cs="Times New Roman"/>
          <w:b/>
          <w:i/>
          <w:sz w:val="24"/>
          <w:szCs w:val="24"/>
        </w:rPr>
        <w:t>ь</w:t>
      </w:r>
      <w:proofErr w:type="spellEnd"/>
      <w:r>
        <w:rPr>
          <w:rFonts w:ascii="Times New Roman" w:hAnsi="Times New Roman" w:cs="Times New Roman"/>
          <w:b/>
          <w:i/>
          <w:sz w:val="24"/>
          <w:szCs w:val="24"/>
          <w:lang w:val="tt-RU"/>
        </w:rPr>
        <w:t xml:space="preserve"> уку гамәлләрее:</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тиешле мәгълүматны табу өчен</w:t>
      </w:r>
      <w:r>
        <w:rPr>
          <w:rFonts w:ascii="Times New Roman" w:hAnsi="Times New Roman" w:cs="Times New Roman"/>
          <w:color w:val="FF0000"/>
          <w:sz w:val="24"/>
          <w:szCs w:val="24"/>
          <w:lang w:val="tt-RU"/>
        </w:rPr>
        <w:t>,</w:t>
      </w:r>
      <w:r>
        <w:rPr>
          <w:rFonts w:ascii="Times New Roman" w:hAnsi="Times New Roman" w:cs="Times New Roman"/>
          <w:sz w:val="24"/>
          <w:szCs w:val="24"/>
          <w:lang w:val="tt-RU"/>
        </w:rPr>
        <w:t xml:space="preserve"> энциклопедия, белешмәләр, сүзлекләр, электрон ресурслар куллану.</w:t>
      </w:r>
    </w:p>
    <w:p w:rsidR="00A8551A" w:rsidRDefault="00A8551A" w:rsidP="00A8551A">
      <w:pPr>
        <w:spacing w:after="0" w:line="240" w:lineRule="auto"/>
        <w:rPr>
          <w:rFonts w:ascii="Times New Roman" w:hAnsi="Times New Roman" w:cs="Times New Roman"/>
          <w:b/>
          <w:sz w:val="24"/>
          <w:szCs w:val="24"/>
          <w:lang w:val="tt-RU"/>
        </w:rPr>
      </w:pPr>
      <w:r>
        <w:rPr>
          <w:rFonts w:ascii="Times New Roman" w:hAnsi="Times New Roman" w:cs="Times New Roman"/>
          <w:b/>
          <w:i/>
          <w:sz w:val="24"/>
          <w:szCs w:val="24"/>
          <w:lang w:val="tt-RU"/>
        </w:rPr>
        <w:t>Регулятив универсаль уку гамәлләрее</w:t>
      </w:r>
      <w:r>
        <w:rPr>
          <w:rFonts w:ascii="Times New Roman" w:hAnsi="Times New Roman" w:cs="Times New Roman"/>
          <w:b/>
          <w:sz w:val="24"/>
          <w:szCs w:val="24"/>
          <w:lang w:val="tt-RU"/>
        </w:rPr>
        <w:t>:</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 хезмәтендә үзеңә максат куя, бурычларны билгели белү;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эш тәртибен аңлап, уку эшчәнлеген оештыра, нәтиҗәле эш алымнарын таба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 эшчәнлеге нәтиҗәләрен контрол</w:t>
      </w:r>
      <w:proofErr w:type="spellStart"/>
      <w:r>
        <w:rPr>
          <w:rFonts w:ascii="Times New Roman" w:hAnsi="Times New Roman" w:cs="Times New Roman"/>
          <w:sz w:val="24"/>
          <w:szCs w:val="24"/>
        </w:rPr>
        <w:t>ь</w:t>
      </w:r>
      <w:proofErr w:type="spellEnd"/>
      <w:r>
        <w:rPr>
          <w:rFonts w:ascii="Times New Roman" w:hAnsi="Times New Roman" w:cs="Times New Roman"/>
          <w:sz w:val="24"/>
          <w:szCs w:val="24"/>
          <w:lang w:val="tt-RU"/>
        </w:rPr>
        <w:t>гә ала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билгеләгән  критерийларга таянып, эш сыйфатына бәя бирә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дәрескә кирәкле уку-язу әсбапларын әзерли һәм  алар белән дөрес эш итә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A8551A" w:rsidRDefault="00A8551A" w:rsidP="00A8551A">
      <w:pPr>
        <w:spacing w:after="0" w:line="240" w:lineRule="auto"/>
        <w:rPr>
          <w:rFonts w:ascii="Times New Roman" w:hAnsi="Times New Roman" w:cs="Times New Roman"/>
          <w:b/>
          <w:sz w:val="24"/>
          <w:szCs w:val="24"/>
          <w:lang w:val="tt-RU"/>
        </w:rPr>
      </w:pPr>
      <w:r>
        <w:rPr>
          <w:rFonts w:ascii="Times New Roman" w:hAnsi="Times New Roman" w:cs="Times New Roman"/>
          <w:b/>
          <w:i/>
          <w:sz w:val="24"/>
          <w:szCs w:val="24"/>
          <w:lang w:val="tt-RU"/>
        </w:rPr>
        <w:t>Коммуникатив универсаль уку гамәлләрее:</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әңгәмәдәшеңнең фикерен тыңлый, аңа туры килерлек җавап бирә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  белән  аралашу калыбын төзү;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аралаша белү сәләтен үстерү (аралашучанлык, хислелек, эмпатия хисләре);</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парларда һәм күмәк эшли белү;</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мәгълүматны туплау өчен, күмәк эш  башкару;</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әңгәмәдәшең белән сөйләшүне башлый, дәвам итә, тәмамлый белү.</w:t>
      </w:r>
    </w:p>
    <w:p w:rsidR="00A8551A" w:rsidRDefault="00A8551A" w:rsidP="00A8551A">
      <w:pPr>
        <w:autoSpaceDE w:val="0"/>
        <w:autoSpaceDN w:val="0"/>
        <w:adjustRightInd w:val="0"/>
        <w:spacing w:after="0" w:line="240" w:lineRule="auto"/>
        <w:rPr>
          <w:rFonts w:ascii="Times New Roman" w:hAnsi="Times New Roman" w:cs="Times New Roman"/>
          <w:b/>
          <w:bCs/>
          <w:color w:val="000000"/>
          <w:sz w:val="24"/>
          <w:szCs w:val="24"/>
          <w:lang w:val="tt-RU"/>
        </w:rPr>
      </w:pP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A8551A" w:rsidRDefault="00A8551A" w:rsidP="00A8551A">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A8551A" w:rsidRDefault="00A8551A" w:rsidP="00A8551A">
      <w:pPr>
        <w:spacing w:after="0" w:line="240" w:lineRule="auto"/>
        <w:jc w:val="center"/>
        <w:rPr>
          <w:rFonts w:ascii="Times New Roman" w:hAnsi="Times New Roman" w:cs="Times New Roman"/>
          <w:b/>
          <w:sz w:val="24"/>
          <w:szCs w:val="24"/>
          <w:lang w:val="tt-RU"/>
        </w:rPr>
      </w:pPr>
    </w:p>
    <w:p w:rsidR="00A8551A" w:rsidRDefault="00A8551A" w:rsidP="00A8551A">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A8551A" w:rsidRDefault="00A8551A" w:rsidP="00A8551A">
      <w:pPr>
        <w:spacing w:after="0" w:line="240" w:lineRule="auto"/>
        <w:jc w:val="center"/>
        <w:rPr>
          <w:rFonts w:ascii="Times New Roman" w:hAnsi="Times New Roman" w:cs="Times New Roman"/>
          <w:b/>
          <w:sz w:val="24"/>
          <w:szCs w:val="24"/>
          <w:lang w:val="tt-RU"/>
        </w:rPr>
      </w:pP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A8551A" w:rsidRDefault="00A8551A" w:rsidP="00A8551A">
      <w:pPr>
        <w:spacing w:after="0" w:line="240" w:lineRule="auto"/>
        <w:rPr>
          <w:rFonts w:ascii="Times New Roman" w:hAnsi="Times New Roman" w:cs="Times New Roman"/>
          <w:sz w:val="24"/>
          <w:szCs w:val="24"/>
          <w:lang w:val="tt-RU"/>
        </w:rPr>
      </w:pP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A8551A" w:rsidRDefault="00A8551A" w:rsidP="00A8551A">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A8551A" w:rsidRDefault="00A8551A" w:rsidP="00A8551A">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A8551A" w:rsidRDefault="00A8551A" w:rsidP="00A8551A">
      <w:pPr>
        <w:spacing w:after="0" w:line="23" w:lineRule="atLeast"/>
        <w:ind w:firstLine="709"/>
        <w:jc w:val="center"/>
        <w:rPr>
          <w:rFonts w:ascii="Times New Roman" w:hAnsi="Times New Roman" w:cs="Times New Roman"/>
          <w:b/>
          <w:sz w:val="24"/>
          <w:szCs w:val="24"/>
          <w:lang w:val="tt-RU"/>
        </w:rPr>
      </w:pPr>
    </w:p>
    <w:p w:rsidR="00A8551A" w:rsidRDefault="00A8551A" w:rsidP="00A8551A">
      <w:pPr>
        <w:autoSpaceDE w:val="0"/>
        <w:autoSpaceDN w:val="0"/>
        <w:adjustRightInd w:val="0"/>
        <w:spacing w:after="0" w:line="240" w:lineRule="auto"/>
        <w:jc w:val="center"/>
        <w:rPr>
          <w:rFonts w:ascii="Times New Roman" w:hAnsi="Times New Roman" w:cs="Times New Roman"/>
          <w:b/>
          <w:bCs/>
          <w:color w:val="000000"/>
          <w:sz w:val="24"/>
          <w:szCs w:val="24"/>
          <w:lang w:val="tt-RU"/>
        </w:rPr>
      </w:pPr>
      <w:proofErr w:type="spellStart"/>
      <w:r>
        <w:rPr>
          <w:rFonts w:ascii="Times New Roman" w:hAnsi="Times New Roman" w:cs="Times New Roman"/>
          <w:b/>
          <w:bCs/>
          <w:color w:val="000000"/>
          <w:sz w:val="24"/>
          <w:szCs w:val="24"/>
        </w:rPr>
        <w:t>Укыту</w:t>
      </w:r>
      <w:proofErr w:type="spellEnd"/>
      <w:r>
        <w:rPr>
          <w:rFonts w:ascii="Times New Roman" w:hAnsi="Times New Roman" w:cs="Times New Roman"/>
          <w:b/>
          <w:bCs/>
          <w:color w:val="000000"/>
          <w:sz w:val="24"/>
          <w:szCs w:val="24"/>
        </w:rPr>
        <w:t xml:space="preserve"> фәненең </w:t>
      </w:r>
      <w:proofErr w:type="spellStart"/>
      <w:r>
        <w:rPr>
          <w:rFonts w:ascii="Times New Roman" w:hAnsi="Times New Roman" w:cs="Times New Roman"/>
          <w:b/>
          <w:bCs/>
          <w:color w:val="000000"/>
          <w:sz w:val="24"/>
          <w:szCs w:val="24"/>
        </w:rPr>
        <w:t>уку</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планында</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тоткан</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урыны</w:t>
      </w:r>
      <w:proofErr w:type="spellEnd"/>
    </w:p>
    <w:p w:rsidR="00A8551A" w:rsidRDefault="00A8551A" w:rsidP="00A8551A">
      <w:pPr>
        <w:spacing w:after="0" w:line="240" w:lineRule="auto"/>
        <w:rPr>
          <w:rFonts w:ascii="Times New Roman" w:hAnsi="Times New Roman" w:cs="Times New Roman"/>
          <w:sz w:val="24"/>
          <w:szCs w:val="24"/>
          <w:lang w:val="tt-RU"/>
        </w:rPr>
      </w:pPr>
    </w:p>
    <w:p w:rsidR="00A8551A" w:rsidRDefault="00A8551A" w:rsidP="00A8551A">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Мәктәпнең Уку  планы буенча 2016-2017 нче уку елында татар әдәбияты  укытуга урта баскычта</w:t>
      </w:r>
    </w:p>
    <w:p w:rsidR="00A8551A" w:rsidRDefault="00A8551A" w:rsidP="00A8551A">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сәгатьләр саны түбәндәгечә бүленде:</w:t>
      </w:r>
    </w:p>
    <w:p w:rsidR="00A8551A" w:rsidRDefault="00A8551A" w:rsidP="00A8551A">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7 нче сыйныф -  атнага 2 сәгать, елга 70 сәгать </w:t>
      </w:r>
    </w:p>
    <w:p w:rsidR="00A8551A" w:rsidRDefault="00A8551A" w:rsidP="00A8551A">
      <w:pPr>
        <w:spacing w:after="0" w:line="23" w:lineRule="atLeast"/>
        <w:ind w:firstLine="709"/>
        <w:jc w:val="center"/>
        <w:rPr>
          <w:rFonts w:ascii="Times New Roman" w:hAnsi="Times New Roman" w:cs="Times New Roman"/>
          <w:b/>
          <w:sz w:val="24"/>
          <w:szCs w:val="24"/>
          <w:lang w:val="tt-RU"/>
        </w:rPr>
      </w:pPr>
    </w:p>
    <w:p w:rsidR="00A8551A" w:rsidRDefault="00A8551A" w:rsidP="00A8551A">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A8551A" w:rsidRDefault="00A8551A" w:rsidP="00A8551A">
      <w:pPr>
        <w:spacing w:after="0" w:line="23" w:lineRule="atLeast"/>
        <w:ind w:firstLine="709"/>
        <w:jc w:val="center"/>
        <w:rPr>
          <w:rFonts w:ascii="Times New Roman" w:hAnsi="Times New Roman" w:cs="Times New Roman"/>
          <w:b/>
          <w:sz w:val="24"/>
          <w:szCs w:val="24"/>
          <w:lang w:val="tt-RU"/>
        </w:rPr>
      </w:pPr>
    </w:p>
    <w:p w:rsidR="00A8551A" w:rsidRDefault="00A8551A" w:rsidP="00A8551A">
      <w:pPr>
        <w:spacing w:after="0" w:line="23" w:lineRule="atLeast"/>
        <w:ind w:firstLine="709"/>
        <w:jc w:val="center"/>
        <w:rPr>
          <w:rFonts w:ascii="Times New Roman" w:hAnsi="Times New Roman" w:cs="Times New Roman"/>
          <w:b/>
          <w:sz w:val="24"/>
          <w:szCs w:val="24"/>
          <w:lang w:val="tt-RU"/>
        </w:rPr>
      </w:pPr>
    </w:p>
    <w:p w:rsidR="00A8551A" w:rsidRDefault="00A8551A" w:rsidP="00A8551A">
      <w:pPr>
        <w:spacing w:after="0" w:line="23" w:lineRule="atLeast"/>
        <w:ind w:firstLine="709"/>
        <w:jc w:val="center"/>
        <w:rPr>
          <w:rFonts w:ascii="Times New Roman" w:hAnsi="Times New Roman" w:cs="Times New Roman"/>
          <w:b/>
          <w:sz w:val="24"/>
          <w:szCs w:val="24"/>
          <w:lang w:val="tt-RU"/>
        </w:rPr>
      </w:pPr>
    </w:p>
    <w:p w:rsidR="00A8551A" w:rsidRDefault="00A8551A" w:rsidP="00A8551A">
      <w:pPr>
        <w:pStyle w:val="Default"/>
        <w:jc w:val="center"/>
        <w:rPr>
          <w:b/>
          <w:bCs/>
          <w:lang w:val="tt-RU"/>
        </w:rPr>
      </w:pPr>
      <w:r>
        <w:rPr>
          <w:b/>
          <w:bCs/>
          <w:lang w:val="tt-RU"/>
        </w:rPr>
        <w:lastRenderedPageBreak/>
        <w:t>7 сыйныф</w:t>
      </w:r>
    </w:p>
    <w:p w:rsidR="00A8551A" w:rsidRDefault="00A8551A" w:rsidP="00A8551A">
      <w:pPr>
        <w:pStyle w:val="Default"/>
        <w:jc w:val="center"/>
        <w:rPr>
          <w:b/>
          <w:bCs/>
          <w:lang w:val="tt-RU"/>
        </w:rPr>
      </w:pPr>
    </w:p>
    <w:p w:rsidR="00A8551A" w:rsidRDefault="00A8551A" w:rsidP="00A8551A">
      <w:pPr>
        <w:pStyle w:val="ac"/>
        <w:jc w:val="both"/>
        <w:rPr>
          <w:rFonts w:ascii="Times New Roman" w:hAnsi="Times New Roman"/>
          <w:b/>
          <w:sz w:val="24"/>
          <w:szCs w:val="24"/>
          <w:lang w:val="tt-RU"/>
        </w:rPr>
      </w:pPr>
      <w:r>
        <w:rPr>
          <w:rFonts w:ascii="Times New Roman" w:hAnsi="Times New Roman"/>
          <w:b/>
          <w:sz w:val="24"/>
          <w:szCs w:val="24"/>
          <w:lang w:val="tt-RU"/>
        </w:rPr>
        <w:t xml:space="preserve">“Үрнәк программа”да күрсәтелгән </w:t>
      </w:r>
      <w:r>
        <w:rPr>
          <w:rFonts w:ascii="Times New Roman" w:hAnsi="Times New Roman"/>
          <w:b/>
          <w:bCs/>
          <w:iCs/>
          <w:noProof/>
          <w:sz w:val="24"/>
          <w:szCs w:val="24"/>
          <w:lang w:val="tt-RU"/>
        </w:rPr>
        <w:t xml:space="preserve">(төзүчеләре: </w:t>
      </w:r>
      <w:r>
        <w:rPr>
          <w:rFonts w:ascii="Times New Roman" w:hAnsi="Times New Roman"/>
          <w:b/>
          <w:i/>
          <w:sz w:val="24"/>
          <w:szCs w:val="24"/>
          <w:lang w:val="tt-RU"/>
        </w:rPr>
        <w:t xml:space="preserve">Ф.Х.Җәүһәрова, К.С.Фәтхуллова) </w:t>
      </w:r>
      <w:r>
        <w:rPr>
          <w:rFonts w:ascii="Times New Roman" w:hAnsi="Times New Roman"/>
          <w:b/>
          <w:sz w:val="24"/>
          <w:szCs w:val="24"/>
          <w:lang w:val="tt-RU"/>
        </w:rPr>
        <w:t>әдәби әсәрләр минимумы (7 әсәр) тәшкил итә. Алар түбәндәгеләр:</w:t>
      </w:r>
    </w:p>
    <w:p w:rsidR="00A8551A" w:rsidRDefault="00A8551A" w:rsidP="00A8551A">
      <w:pPr>
        <w:pStyle w:val="ac"/>
        <w:jc w:val="both"/>
        <w:rPr>
          <w:rFonts w:ascii="Times New Roman" w:hAnsi="Times New Roman"/>
          <w:b/>
          <w:sz w:val="24"/>
          <w:szCs w:val="24"/>
          <w:lang w:val="tt-RU"/>
        </w:rPr>
      </w:pP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Г.Тукайның “Милли моңнар” шигыре</w:t>
      </w: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Г.Ибраһимовның “Алмачуар” (хикәядән өзек) әсәре</w:t>
      </w: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С.Хәкимнең “Бакчачылар” поэмасы</w:t>
      </w: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Һ Такташның “Алсу”поэмасы</w:t>
      </w: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Г.Кутуйның “Сагыну” нәсере</w:t>
      </w:r>
    </w:p>
    <w:p w:rsidR="00A8551A" w:rsidRDefault="00A8551A" w:rsidP="00A8551A">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М.Мәһдиевның “Без –кырык беренче ел балалары” (повест</w:t>
      </w:r>
      <w:proofErr w:type="spellStart"/>
      <w:r>
        <w:rPr>
          <w:rFonts w:ascii="Times New Roman" w:hAnsi="Times New Roman"/>
          <w:sz w:val="24"/>
          <w:szCs w:val="24"/>
        </w:rPr>
        <w:t>ь</w:t>
      </w:r>
      <w:proofErr w:type="spellEnd"/>
      <w:r>
        <w:rPr>
          <w:rFonts w:ascii="Times New Roman" w:hAnsi="Times New Roman"/>
          <w:sz w:val="24"/>
          <w:szCs w:val="24"/>
          <w:lang w:val="tt-RU"/>
        </w:rPr>
        <w:t>тан өзек) әсәре</w:t>
      </w:r>
    </w:p>
    <w:p w:rsidR="00A8551A" w:rsidRDefault="00A8551A" w:rsidP="00A8551A">
      <w:pPr>
        <w:pStyle w:val="ac"/>
        <w:numPr>
          <w:ilvl w:val="0"/>
          <w:numId w:val="25"/>
        </w:numPr>
        <w:jc w:val="both"/>
        <w:rPr>
          <w:rFonts w:ascii="Times New Roman" w:hAnsi="Times New Roman"/>
          <w:b/>
          <w:sz w:val="24"/>
          <w:szCs w:val="24"/>
          <w:lang w:val="tt-RU"/>
        </w:rPr>
      </w:pPr>
      <w:r>
        <w:rPr>
          <w:rFonts w:ascii="Times New Roman" w:hAnsi="Times New Roman"/>
          <w:sz w:val="24"/>
          <w:szCs w:val="24"/>
          <w:lang w:val="tt-RU"/>
        </w:rPr>
        <w:t>М. галиевның “Нигез” (повест</w:t>
      </w:r>
      <w:proofErr w:type="spellStart"/>
      <w:r>
        <w:rPr>
          <w:rFonts w:ascii="Times New Roman" w:hAnsi="Times New Roman"/>
          <w:sz w:val="24"/>
          <w:szCs w:val="24"/>
        </w:rPr>
        <w:t>ь</w:t>
      </w:r>
      <w:proofErr w:type="spellEnd"/>
      <w:r>
        <w:rPr>
          <w:rFonts w:ascii="Times New Roman" w:hAnsi="Times New Roman"/>
          <w:sz w:val="24"/>
          <w:szCs w:val="24"/>
          <w:lang w:val="tt-RU"/>
        </w:rPr>
        <w:t>тан өзек) әсәре.</w:t>
      </w:r>
    </w:p>
    <w:p w:rsidR="00A8551A" w:rsidRDefault="00A8551A" w:rsidP="00A8551A">
      <w:pPr>
        <w:pStyle w:val="ac"/>
        <w:ind w:left="720"/>
        <w:jc w:val="both"/>
        <w:rPr>
          <w:rFonts w:ascii="Times New Roman" w:hAnsi="Times New Roman"/>
          <w:b/>
          <w:sz w:val="24"/>
          <w:szCs w:val="24"/>
          <w:lang w:val="tt-RU"/>
        </w:rPr>
      </w:pPr>
    </w:p>
    <w:p w:rsidR="00A8551A" w:rsidRDefault="00A8551A" w:rsidP="00A8551A">
      <w:pPr>
        <w:pStyle w:val="ac"/>
        <w:jc w:val="center"/>
        <w:rPr>
          <w:rFonts w:ascii="Times New Roman" w:hAnsi="Times New Roman"/>
          <w:b/>
          <w:bCs/>
          <w:iCs/>
          <w:sz w:val="24"/>
          <w:szCs w:val="24"/>
          <w:lang w:val="tt-RU"/>
        </w:rPr>
      </w:pPr>
      <w:r>
        <w:rPr>
          <w:rFonts w:ascii="Times New Roman" w:hAnsi="Times New Roman"/>
          <w:b/>
          <w:bCs/>
          <w:iCs/>
          <w:sz w:val="24"/>
          <w:szCs w:val="24"/>
          <w:lang w:val="tt-RU"/>
        </w:rPr>
        <w:t>Укучыларның әзерлек дәрәҗәсенә таләпләр:</w:t>
      </w:r>
    </w:p>
    <w:p w:rsidR="00A8551A" w:rsidRDefault="00A8551A" w:rsidP="00A8551A">
      <w:pPr>
        <w:pStyle w:val="ac"/>
        <w:jc w:val="both"/>
        <w:rPr>
          <w:rFonts w:ascii="Times New Roman" w:hAnsi="Times New Roman"/>
          <w:bCs/>
          <w:sz w:val="24"/>
          <w:szCs w:val="24"/>
          <w:lang w:val="tt-RU"/>
        </w:rPr>
      </w:pPr>
      <w:r>
        <w:rPr>
          <w:rFonts w:ascii="Times New Roman" w:hAnsi="Times New Roman"/>
          <w:bCs/>
          <w:i/>
          <w:iCs/>
          <w:sz w:val="24"/>
          <w:szCs w:val="24"/>
          <w:lang w:val="tt-RU"/>
        </w:rPr>
        <w:t>–</w:t>
      </w:r>
      <w:r>
        <w:rPr>
          <w:rFonts w:ascii="Times New Roman" w:hAnsi="Times New Roman"/>
          <w:bCs/>
          <w:sz w:val="24"/>
          <w:szCs w:val="24"/>
          <w:lang w:val="tt-RU"/>
        </w:rPr>
        <w:t xml:space="preserve"> әдәби әсәрләрне, сүзләрен  дөрес әйтеп, йөгерек уку;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авторның әйтергә теләгән фикерен аңлау, үз мөнәсәбәтен белдерү, өлешләргә бүлә һәм планын төзи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әдәби − теоретик төшенчәләрне рус әдәбият белеме белән тәңгәлләштерү;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татар әдәбиятының дөнья культурасында тоткан урынын аңлау;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авторларның тормыш юлы һәм иҗаты турында кыскача күзаллау;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7 нче сыйныф өчен минимумга кергән әсәрләрнең кыскача эчтәлеген, төп геройларын, күтәрелгән проблеманы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10 −12 татар, рус, чит ил язучысы, шагыйрьләре исемнәрен һәм алар язган әсәрләрне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4 − 5 сәнгать әһеленең тормышы, иҗаты турында мәгълүматлы булу;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төрле халыкларның фольклор үрнәкләрен  татар халык авыз иҗаты белән чагыштыру;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төрле халыкларның киң таралган мифларыннан хәбәрдар булу, берничә мисал китерә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6 мәкаль, 6 әйтемне русча эквивалентлары белән  истә калдыру;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төрле авторларның 3 − 4 шигырен яттан сөйли белү;</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сүзлекләр, энциклопедияләр, Интернет-ресурслардан файдаланып, үзенә кирәкле материалны табу;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төрле темаларга проект эше яклау;</w:t>
      </w:r>
    </w:p>
    <w:p w:rsidR="00A8551A" w:rsidRDefault="00A8551A" w:rsidP="00A8551A">
      <w:pPr>
        <w:pStyle w:val="ac"/>
        <w:jc w:val="both"/>
        <w:rPr>
          <w:rFonts w:ascii="Times New Roman" w:hAnsi="Times New Roman"/>
          <w:bCs/>
          <w:sz w:val="24"/>
          <w:szCs w:val="24"/>
          <w:lang w:val="tt-RU"/>
        </w:rPr>
      </w:pPr>
      <w:r>
        <w:rPr>
          <w:rFonts w:ascii="Times New Roman" w:hAnsi="Times New Roman"/>
          <w:bCs/>
          <w:sz w:val="24"/>
          <w:szCs w:val="24"/>
          <w:lang w:val="tt-RU"/>
        </w:rPr>
        <w:t>– әдәби әсәрне тормыш белән бәйләп, үз гамәлләренә бәя бирү.</w:t>
      </w:r>
    </w:p>
    <w:p w:rsidR="00A8551A" w:rsidRPr="00C55A99" w:rsidRDefault="00A8551A" w:rsidP="00A8551A">
      <w:pPr>
        <w:pStyle w:val="ac"/>
        <w:jc w:val="both"/>
        <w:rPr>
          <w:rFonts w:ascii="Times New Roman" w:hAnsi="Times New Roman"/>
          <w:b/>
          <w:bCs/>
          <w:sz w:val="24"/>
          <w:szCs w:val="24"/>
          <w:lang w:val="tt-RU"/>
        </w:rPr>
      </w:pPr>
      <w:r w:rsidRPr="00C55A99">
        <w:rPr>
          <w:rFonts w:ascii="Times New Roman" w:hAnsi="Times New Roman"/>
          <w:b/>
          <w:bCs/>
          <w:sz w:val="24"/>
          <w:szCs w:val="24"/>
          <w:lang w:val="tt-RU"/>
        </w:rPr>
        <w:t>Татар әдәбиятыннан еллык тикшерү формасы :</w:t>
      </w:r>
      <w:r>
        <w:rPr>
          <w:rFonts w:ascii="Times New Roman" w:hAnsi="Times New Roman"/>
          <w:b/>
          <w:bCs/>
          <w:sz w:val="24"/>
          <w:szCs w:val="24"/>
          <w:lang w:val="tt-RU"/>
        </w:rPr>
        <w:t xml:space="preserve"> </w:t>
      </w:r>
      <w:r w:rsidRPr="00C55A99">
        <w:rPr>
          <w:rFonts w:ascii="Times New Roman" w:hAnsi="Times New Roman"/>
          <w:b/>
          <w:bCs/>
          <w:sz w:val="24"/>
          <w:szCs w:val="24"/>
          <w:lang w:val="tt-RU"/>
        </w:rPr>
        <w:t>ЗАЧЕТ</w:t>
      </w:r>
    </w:p>
    <w:p w:rsidR="00A8551A" w:rsidRDefault="00A8551A" w:rsidP="00A8551A">
      <w:pPr>
        <w:pStyle w:val="ac"/>
        <w:jc w:val="both"/>
        <w:rPr>
          <w:rFonts w:ascii="Times New Roman" w:hAnsi="Times New Roman"/>
          <w:bCs/>
          <w:sz w:val="24"/>
          <w:szCs w:val="24"/>
          <w:lang w:val="tt-RU"/>
        </w:rPr>
      </w:pPr>
    </w:p>
    <w:p w:rsidR="00A8551A" w:rsidRDefault="00A8551A" w:rsidP="00A8551A">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p w:rsidR="00A8551A" w:rsidRDefault="00A8551A" w:rsidP="00A8551A">
      <w:pPr>
        <w:spacing w:after="0" w:line="240" w:lineRule="auto"/>
        <w:ind w:firstLine="709"/>
        <w:jc w:val="center"/>
        <w:rPr>
          <w:rFonts w:ascii="Times New Roman" w:hAnsi="Times New Roman"/>
          <w:b/>
          <w:sz w:val="24"/>
          <w:szCs w:val="24"/>
          <w:lang w:val="tt-RU"/>
        </w:rPr>
      </w:pPr>
    </w:p>
    <w:tbl>
      <w:tblPr>
        <w:tblW w:w="13854" w:type="dxa"/>
        <w:jc w:val="center"/>
        <w:tblInd w:w="-1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1"/>
        <w:gridCol w:w="6200"/>
        <w:gridCol w:w="2507"/>
        <w:gridCol w:w="4086"/>
      </w:tblGrid>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jc w:val="center"/>
              <w:rPr>
                <w:rFonts w:ascii="Times New Roman" w:hAnsi="Times New Roman"/>
                <w:b/>
                <w:bCs/>
                <w:sz w:val="24"/>
                <w:szCs w:val="24"/>
                <w:lang w:val="tt-RU"/>
              </w:rPr>
            </w:pPr>
            <w:r>
              <w:rPr>
                <w:rFonts w:ascii="Times New Roman" w:hAnsi="Times New Roman"/>
                <w:b/>
                <w:bCs/>
                <w:sz w:val="24"/>
                <w:szCs w:val="24"/>
                <w:lang w:val="tt-RU"/>
              </w:rPr>
              <w:t>№</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b/>
                <w:bCs/>
                <w:sz w:val="24"/>
                <w:szCs w:val="24"/>
                <w:lang w:val="tt-RU"/>
              </w:rPr>
            </w:pPr>
            <w:r>
              <w:rPr>
                <w:rFonts w:ascii="Times New Roman" w:hAnsi="Times New Roman"/>
                <w:b/>
                <w:bCs/>
                <w:sz w:val="24"/>
                <w:szCs w:val="24"/>
                <w:lang w:val="tt-RU"/>
              </w:rPr>
              <w:t>Эчтәлек</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b/>
                <w:bCs/>
                <w:sz w:val="24"/>
                <w:szCs w:val="24"/>
                <w:lang w:val="tt-RU"/>
              </w:rPr>
            </w:pPr>
            <w:r>
              <w:rPr>
                <w:rFonts w:ascii="Times New Roman" w:hAnsi="Times New Roman"/>
                <w:b/>
                <w:bCs/>
                <w:sz w:val="24"/>
                <w:szCs w:val="24"/>
                <w:lang w:val="tt-RU"/>
              </w:rPr>
              <w:t>Сәгать саны</w:t>
            </w:r>
          </w:p>
        </w:tc>
        <w:tc>
          <w:tcPr>
            <w:tcW w:w="4086"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jc w:val="center"/>
              <w:rPr>
                <w:rFonts w:ascii="Times New Roman" w:hAnsi="Times New Roman"/>
                <w:b/>
                <w:bCs/>
                <w:sz w:val="24"/>
                <w:szCs w:val="24"/>
                <w:lang w:val="tt-RU"/>
              </w:rPr>
            </w:pPr>
            <w:r>
              <w:rPr>
                <w:rFonts w:ascii="Times New Roman" w:hAnsi="Times New Roman"/>
                <w:b/>
                <w:bCs/>
                <w:sz w:val="24"/>
                <w:szCs w:val="24"/>
                <w:lang w:val="tt-RU"/>
              </w:rPr>
              <w:t>Төп эшчәнлек төрләре</w:t>
            </w:r>
          </w:p>
        </w:tc>
      </w:tr>
      <w:tr w:rsidR="00A8551A" w:rsidRPr="004134A1"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1</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both"/>
              <w:rPr>
                <w:rFonts w:ascii="Times New Roman" w:hAnsi="Times New Roman"/>
                <w:bCs/>
                <w:sz w:val="24"/>
                <w:szCs w:val="24"/>
                <w:lang w:val="tt-RU"/>
              </w:rPr>
            </w:pPr>
            <w:r>
              <w:rPr>
                <w:rFonts w:ascii="Times New Roman" w:eastAsia="Calibri" w:hAnsi="Times New Roman" w:cs="Times New Roman"/>
                <w:sz w:val="24"/>
                <w:szCs w:val="24"/>
                <w:lang w:val="tt-RU"/>
              </w:rPr>
              <w:t xml:space="preserve">Халык әйтсә — хак әйтә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8 сәг</w:t>
            </w:r>
          </w:p>
        </w:tc>
        <w:tc>
          <w:tcPr>
            <w:tcW w:w="4086" w:type="dxa"/>
            <w:vMerge w:val="restart"/>
            <w:tcBorders>
              <w:top w:val="single" w:sz="4" w:space="0" w:color="auto"/>
              <w:left w:val="single" w:sz="4" w:space="0" w:color="auto"/>
              <w:right w:val="single" w:sz="4" w:space="0" w:color="auto"/>
            </w:tcBorders>
          </w:tcPr>
          <w:p w:rsidR="00A8551A" w:rsidRPr="00436CE2" w:rsidRDefault="00A8551A" w:rsidP="00A8551A">
            <w:pPr>
              <w:spacing w:after="0" w:line="240" w:lineRule="auto"/>
              <w:rPr>
                <w:rFonts w:ascii="Times New Roman" w:hAnsi="Times New Roman" w:cs="Times New Roman"/>
                <w:lang w:val="tt-RU"/>
              </w:rPr>
            </w:pPr>
            <w:r w:rsidRPr="00436CE2">
              <w:rPr>
                <w:rFonts w:ascii="Times New Roman" w:hAnsi="Times New Roman" w:cs="Times New Roman"/>
                <w:lang w:val="tt-RU"/>
              </w:rPr>
              <w:t>Язу</w:t>
            </w:r>
            <w:r>
              <w:rPr>
                <w:rFonts w:ascii="Times New Roman" w:hAnsi="Times New Roman" w:cs="Times New Roman"/>
                <w:lang w:val="tt-RU"/>
              </w:rPr>
              <w:t>.</w:t>
            </w:r>
            <w:r w:rsidRPr="00436CE2">
              <w:rPr>
                <w:rFonts w:ascii="Times New Roman" w:hAnsi="Times New Roman" w:cs="Times New Roman"/>
                <w:lang w:val="tt-RU"/>
              </w:rPr>
              <w:t>Уку</w:t>
            </w:r>
            <w:r>
              <w:rPr>
                <w:rFonts w:ascii="Times New Roman" w:hAnsi="Times New Roman" w:cs="Times New Roman"/>
                <w:lang w:val="tt-RU"/>
              </w:rPr>
              <w:t>.</w:t>
            </w:r>
            <w:r w:rsidRPr="00436CE2">
              <w:rPr>
                <w:rFonts w:ascii="Times New Roman" w:hAnsi="Times New Roman" w:cs="Times New Roman"/>
                <w:lang w:val="tt-RU"/>
              </w:rPr>
              <w:t>Ятлау</w:t>
            </w:r>
            <w:r>
              <w:rPr>
                <w:rFonts w:ascii="Times New Roman" w:hAnsi="Times New Roman" w:cs="Times New Roman"/>
                <w:lang w:val="tt-RU"/>
              </w:rPr>
              <w:t xml:space="preserve">. </w:t>
            </w:r>
            <w:r w:rsidRPr="00436CE2">
              <w:rPr>
                <w:rFonts w:ascii="Times New Roman" w:hAnsi="Times New Roman" w:cs="Times New Roman"/>
                <w:lang w:val="tt-RU"/>
              </w:rPr>
              <w:t>Сорауларга җавап бирү</w:t>
            </w:r>
            <w:r>
              <w:rPr>
                <w:rFonts w:ascii="Times New Roman" w:hAnsi="Times New Roman" w:cs="Times New Roman"/>
                <w:lang w:val="tt-RU"/>
              </w:rPr>
              <w:t xml:space="preserve">. </w:t>
            </w:r>
            <w:r w:rsidRPr="00436CE2">
              <w:rPr>
                <w:rFonts w:ascii="Times New Roman" w:hAnsi="Times New Roman" w:cs="Times New Roman"/>
                <w:lang w:val="tt-RU"/>
              </w:rPr>
              <w:t>Диалог</w:t>
            </w:r>
            <w:r>
              <w:rPr>
                <w:rFonts w:ascii="Times New Roman" w:hAnsi="Times New Roman" w:cs="Times New Roman"/>
                <w:lang w:val="tt-RU"/>
              </w:rPr>
              <w:t xml:space="preserve">. </w:t>
            </w:r>
            <w:r w:rsidRPr="00436CE2">
              <w:rPr>
                <w:rFonts w:ascii="Times New Roman" w:hAnsi="Times New Roman" w:cs="Times New Roman"/>
                <w:lang w:val="tt-RU"/>
              </w:rPr>
              <w:t>Монолог</w:t>
            </w:r>
            <w:r>
              <w:rPr>
                <w:rFonts w:ascii="Times New Roman" w:hAnsi="Times New Roman" w:cs="Times New Roman"/>
                <w:lang w:val="tt-RU"/>
              </w:rPr>
              <w:t xml:space="preserve">. </w:t>
            </w:r>
            <w:r w:rsidRPr="00436CE2">
              <w:rPr>
                <w:rFonts w:ascii="Times New Roman" w:hAnsi="Times New Roman" w:cs="Times New Roman"/>
                <w:lang w:val="tt-RU"/>
              </w:rPr>
              <w:t>Аудирование</w:t>
            </w:r>
            <w:r>
              <w:rPr>
                <w:rFonts w:ascii="Times New Roman" w:hAnsi="Times New Roman" w:cs="Times New Roman"/>
                <w:lang w:val="tt-RU"/>
              </w:rPr>
              <w:t xml:space="preserve">. </w:t>
            </w:r>
            <w:r>
              <w:rPr>
                <w:rFonts w:ascii="Times New Roman" w:hAnsi="Times New Roman" w:cs="Times New Roman"/>
                <w:lang w:val="tt-RU"/>
              </w:rPr>
              <w:lastRenderedPageBreak/>
              <w:t>Ч</w:t>
            </w:r>
            <w:r w:rsidRPr="00332A7D">
              <w:rPr>
                <w:rFonts w:ascii="Times New Roman" w:hAnsi="Times New Roman"/>
                <w:bCs/>
                <w:sz w:val="24"/>
                <w:szCs w:val="24"/>
                <w:lang w:val="tt-RU"/>
              </w:rPr>
              <w:t>ылбыр буенча уку, чылбыр буенча сөйләү, җөмләләр төзү</w:t>
            </w:r>
            <w:r>
              <w:rPr>
                <w:rFonts w:ascii="Times New Roman" w:hAnsi="Times New Roman"/>
                <w:bCs/>
                <w:sz w:val="24"/>
                <w:szCs w:val="24"/>
                <w:lang w:val="tt-RU"/>
              </w:rPr>
              <w:t>,</w:t>
            </w:r>
            <w:r w:rsidRPr="00332A7D">
              <w:rPr>
                <w:rFonts w:ascii="Times New Roman" w:hAnsi="Times New Roman"/>
                <w:bCs/>
                <w:sz w:val="24"/>
                <w:szCs w:val="24"/>
                <w:lang w:val="tt-RU"/>
              </w:rPr>
              <w:t xml:space="preserve"> </w:t>
            </w:r>
            <w:r>
              <w:rPr>
                <w:rFonts w:ascii="Times New Roman" w:hAnsi="Times New Roman"/>
                <w:bCs/>
                <w:sz w:val="24"/>
                <w:szCs w:val="24"/>
                <w:lang w:val="tt-RU"/>
              </w:rPr>
              <w:t>т</w:t>
            </w:r>
            <w:r w:rsidRPr="00332A7D">
              <w:rPr>
                <w:rFonts w:ascii="Times New Roman" w:hAnsi="Times New Roman"/>
                <w:bCs/>
                <w:sz w:val="24"/>
                <w:szCs w:val="24"/>
                <w:lang w:val="tt-RU"/>
              </w:rPr>
              <w:t>өркемнәрнең чыгыш ясавы, теоретик материал белән танышу</w:t>
            </w:r>
            <w:r>
              <w:rPr>
                <w:rFonts w:ascii="Times New Roman" w:hAnsi="Times New Roman"/>
                <w:bCs/>
                <w:sz w:val="24"/>
                <w:szCs w:val="24"/>
                <w:lang w:val="tt-RU"/>
              </w:rPr>
              <w:t xml:space="preserve">, </w:t>
            </w:r>
            <w:r w:rsidRPr="00332A7D">
              <w:rPr>
                <w:rFonts w:ascii="Times New Roman" w:hAnsi="Times New Roman"/>
                <w:bCs/>
                <w:sz w:val="24"/>
                <w:szCs w:val="24"/>
                <w:lang w:val="tt-RU"/>
              </w:rPr>
              <w:t>рольләргә бүлеп уку, әсәрдә автор әйтергә теләгән фикерне табу, әдәби әсәр турында  фикер алышу</w:t>
            </w: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2</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rPr>
                <w:rFonts w:ascii="Times New Roman" w:hAnsi="Times New Roman"/>
                <w:sz w:val="24"/>
                <w:szCs w:val="24"/>
                <w:lang w:val="tt-RU"/>
              </w:rPr>
            </w:pPr>
            <w:r>
              <w:rPr>
                <w:rFonts w:ascii="Times New Roman" w:eastAsia="Calibri" w:hAnsi="Times New Roman" w:cs="Times New Roman"/>
                <w:sz w:val="24"/>
                <w:szCs w:val="24"/>
                <w:lang w:val="tt-RU"/>
              </w:rPr>
              <w:t xml:space="preserve">Аталар сүзе — акылның үзе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 xml:space="preserve"> 15 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3</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Pr>
                <w:rFonts w:ascii="Times New Roman" w:eastAsia="Calibri" w:hAnsi="Times New Roman" w:cs="Times New Roman"/>
                <w:sz w:val="24"/>
                <w:szCs w:val="24"/>
                <w:lang w:val="tt-RU"/>
              </w:rPr>
              <w:t>Ил язмышы — ир язмышы</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14 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line="240" w:lineRule="auto"/>
              <w:jc w:val="both"/>
              <w:rPr>
                <w:rFonts w:ascii="Times New Roman" w:hAnsi="Times New Roman"/>
                <w:sz w:val="24"/>
                <w:szCs w:val="24"/>
                <w:lang w:val="tt-RU"/>
              </w:rPr>
            </w:pPr>
            <w:r>
              <w:rPr>
                <w:rFonts w:ascii="Times New Roman" w:hAnsi="Times New Roman"/>
                <w:sz w:val="24"/>
                <w:szCs w:val="24"/>
                <w:lang w:val="tt-RU"/>
              </w:rPr>
              <w:lastRenderedPageBreak/>
              <w:t>4</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line="240" w:lineRule="auto"/>
              <w:jc w:val="both"/>
              <w:rPr>
                <w:rFonts w:ascii="Times New Roman" w:hAnsi="Times New Roman"/>
                <w:sz w:val="24"/>
                <w:szCs w:val="24"/>
                <w:lang w:val="tt-RU"/>
              </w:rPr>
            </w:pPr>
            <w:r>
              <w:rPr>
                <w:rFonts w:ascii="Times New Roman" w:hAnsi="Times New Roman"/>
                <w:sz w:val="24"/>
                <w:szCs w:val="24"/>
                <w:lang w:val="tt-RU"/>
              </w:rPr>
              <w:t xml:space="preserve"> </w:t>
            </w:r>
            <w:r>
              <w:rPr>
                <w:rFonts w:ascii="Times New Roman" w:eastAsia="Calibri" w:hAnsi="Times New Roman" w:cs="Times New Roman"/>
                <w:sz w:val="24"/>
                <w:szCs w:val="24"/>
                <w:lang w:val="tt-RU"/>
              </w:rPr>
              <w:t xml:space="preserve">Һәр  чорның үз герое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 xml:space="preserve">  9сәг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5</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rPr>
                <w:rFonts w:ascii="Times New Roman" w:hAnsi="Times New Roman"/>
                <w:sz w:val="24"/>
                <w:szCs w:val="24"/>
                <w:lang w:val="tt-RU"/>
              </w:rPr>
            </w:pPr>
            <w:r>
              <w:rPr>
                <w:rFonts w:ascii="Times New Roman" w:eastAsia="Calibri" w:hAnsi="Times New Roman" w:cs="Times New Roman"/>
                <w:sz w:val="24"/>
                <w:szCs w:val="24"/>
                <w:lang w:val="tt-RU"/>
              </w:rPr>
              <w:t xml:space="preserve">Туган җир  ул  була бер генә, туган  җирнең кадерен бел генә!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13сәг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6</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Pr>
                <w:rFonts w:ascii="Times New Roman" w:eastAsia="Calibri" w:hAnsi="Times New Roman" w:cs="Times New Roman"/>
                <w:sz w:val="24"/>
                <w:szCs w:val="24"/>
                <w:lang w:val="tt-RU"/>
              </w:rPr>
              <w:t xml:space="preserve">Актыктан хаклык җиңә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7 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r w:rsidR="00A8551A" w:rsidTr="00A8551A">
        <w:trPr>
          <w:jc w:val="center"/>
        </w:trPr>
        <w:tc>
          <w:tcPr>
            <w:tcW w:w="1061" w:type="dxa"/>
            <w:tcBorders>
              <w:top w:val="single" w:sz="4" w:space="0" w:color="auto"/>
              <w:left w:val="single" w:sz="4" w:space="0" w:color="auto"/>
              <w:bottom w:val="single" w:sz="4" w:space="0" w:color="auto"/>
              <w:right w:val="single" w:sz="4" w:space="0" w:color="auto"/>
            </w:tcBorders>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7</w:t>
            </w:r>
          </w:p>
        </w:tc>
        <w:tc>
          <w:tcPr>
            <w:tcW w:w="6200"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Pr>
                <w:rFonts w:ascii="Times New Roman" w:eastAsia="Calibri" w:hAnsi="Times New Roman" w:cs="Times New Roman"/>
                <w:sz w:val="24"/>
                <w:szCs w:val="24"/>
                <w:lang w:val="tt-RU"/>
              </w:rPr>
              <w:t xml:space="preserve">Табигатькә дә табип кирәк! </w:t>
            </w:r>
          </w:p>
        </w:tc>
        <w:tc>
          <w:tcPr>
            <w:tcW w:w="2507" w:type="dxa"/>
            <w:tcBorders>
              <w:top w:val="single" w:sz="4" w:space="0" w:color="auto"/>
              <w:left w:val="single" w:sz="4" w:space="0" w:color="auto"/>
              <w:bottom w:val="single" w:sz="4" w:space="0" w:color="auto"/>
              <w:right w:val="single" w:sz="4" w:space="0" w:color="auto"/>
            </w:tcBorders>
            <w:hideMark/>
          </w:tcPr>
          <w:p w:rsidR="00A8551A" w:rsidRDefault="00A8551A" w:rsidP="00A8551A">
            <w:pPr>
              <w:spacing w:after="0" w:line="240" w:lineRule="auto"/>
              <w:jc w:val="center"/>
              <w:rPr>
                <w:rFonts w:ascii="Times New Roman" w:hAnsi="Times New Roman"/>
                <w:sz w:val="24"/>
                <w:szCs w:val="24"/>
                <w:lang w:val="tt-RU"/>
              </w:rPr>
            </w:pPr>
            <w:r>
              <w:rPr>
                <w:rFonts w:ascii="Times New Roman" w:eastAsia="Calibri" w:hAnsi="Times New Roman" w:cs="Times New Roman"/>
                <w:sz w:val="24"/>
                <w:szCs w:val="24"/>
                <w:lang w:val="tt-RU"/>
              </w:rPr>
              <w:t>4 сәг</w:t>
            </w:r>
          </w:p>
        </w:tc>
        <w:tc>
          <w:tcPr>
            <w:tcW w:w="4086" w:type="dxa"/>
            <w:vMerge/>
            <w:tcBorders>
              <w:left w:val="single" w:sz="4" w:space="0" w:color="auto"/>
              <w:right w:val="single" w:sz="4" w:space="0" w:color="auto"/>
            </w:tcBorders>
          </w:tcPr>
          <w:p w:rsidR="00A8551A" w:rsidRDefault="00A8551A" w:rsidP="00A8551A">
            <w:pPr>
              <w:spacing w:after="0" w:line="240" w:lineRule="auto"/>
              <w:jc w:val="center"/>
              <w:rPr>
                <w:rFonts w:ascii="Times New Roman" w:eastAsia="Calibri" w:hAnsi="Times New Roman" w:cs="Times New Roman"/>
                <w:sz w:val="24"/>
                <w:szCs w:val="24"/>
                <w:lang w:val="tt-RU"/>
              </w:rPr>
            </w:pPr>
          </w:p>
        </w:tc>
      </w:tr>
    </w:tbl>
    <w:p w:rsidR="00A8551A" w:rsidRDefault="00A8551A" w:rsidP="00A8551A">
      <w:pPr>
        <w:rPr>
          <w:rFonts w:ascii="Times New Roman" w:eastAsia="Times New Roman" w:hAnsi="Times New Roman" w:cs="Times New Roman"/>
          <w:b/>
          <w:sz w:val="24"/>
          <w:szCs w:val="24"/>
          <w:lang w:val="tt-RU"/>
        </w:rPr>
      </w:pPr>
    </w:p>
    <w:p w:rsidR="00A8551A" w:rsidRDefault="00A8551A" w:rsidP="00A8551A">
      <w:pPr>
        <w:spacing w:after="0" w:line="240" w:lineRule="auto"/>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Тематик эчтәлек</w:t>
      </w:r>
    </w:p>
    <w:p w:rsidR="00A8551A" w:rsidRDefault="00A8551A" w:rsidP="00A8551A">
      <w:pPr>
        <w:spacing w:after="0" w:line="240" w:lineRule="auto"/>
        <w:jc w:val="center"/>
        <w:rPr>
          <w:rFonts w:ascii="Times New Roman" w:eastAsia="Calibri" w:hAnsi="Times New Roman" w:cs="Times New Roman"/>
          <w:b/>
          <w:sz w:val="24"/>
          <w:szCs w:val="24"/>
          <w:lang w:val="tt-RU"/>
        </w:rPr>
      </w:pPr>
    </w:p>
    <w:tbl>
      <w:tblPr>
        <w:tblStyle w:val="12"/>
        <w:tblW w:w="14175" w:type="dxa"/>
        <w:tblInd w:w="534" w:type="dxa"/>
        <w:tblLook w:val="04A0"/>
      </w:tblPr>
      <w:tblGrid>
        <w:gridCol w:w="2656"/>
        <w:gridCol w:w="179"/>
        <w:gridCol w:w="992"/>
        <w:gridCol w:w="10348"/>
      </w:tblGrid>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Тема</w:t>
            </w:r>
          </w:p>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Автор</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Сәгат</w:t>
            </w:r>
            <w:proofErr w:type="spellStart"/>
            <w:r>
              <w:rPr>
                <w:rFonts w:ascii="Times New Roman" w:eastAsia="Calibri" w:hAnsi="Times New Roman" w:cs="Times New Roman"/>
                <w:b/>
                <w:sz w:val="24"/>
                <w:szCs w:val="24"/>
              </w:rPr>
              <w:t>ь</w:t>
            </w:r>
            <w:proofErr w:type="spellEnd"/>
            <w:r>
              <w:rPr>
                <w:rFonts w:ascii="Times New Roman" w:eastAsia="Calibri" w:hAnsi="Times New Roman" w:cs="Times New Roman"/>
                <w:b/>
                <w:sz w:val="24"/>
                <w:szCs w:val="24"/>
                <w:lang w:val="tt-RU"/>
              </w:rPr>
              <w:t xml:space="preserve"> саны</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Эчтәлек</w:t>
            </w:r>
          </w:p>
        </w:tc>
      </w:tr>
      <w:tr w:rsidR="00A8551A"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I бүлек.Халык әйтсә — хак әйтә – 8 сәг</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авыз иҗаты.   Йола фольклоры</w:t>
            </w:r>
          </w:p>
          <w:p w:rsidR="00A8551A" w:rsidRDefault="00A8551A" w:rsidP="00A8551A">
            <w:pPr>
              <w:jc w:val="both"/>
              <w:rPr>
                <w:rFonts w:ascii="Times New Roman" w:eastAsia="Calibri" w:hAnsi="Times New Roman" w:cs="Times New Roman"/>
                <w:b/>
                <w:sz w:val="24"/>
                <w:szCs w:val="24"/>
                <w:lang w:val="tt-RU"/>
              </w:rPr>
            </w:pP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Йола фольклоры турында төшенчә. Йолаларның төрләре. Алар  – халыкның рухи байлыгы, халыкны милләт итеп берләштерә  торган асыл нигезләрнең берсе. Аларның көнкүреш һәм дини гореф-гадәтләр белән бәйләнеше, төрләре, үзенчәлекләре .</w:t>
            </w:r>
          </w:p>
          <w:p w:rsidR="00A8551A" w:rsidRDefault="00A8551A" w:rsidP="00A8551A">
            <w:pPr>
              <w:jc w:val="both"/>
              <w:rPr>
                <w:rFonts w:ascii="Times New Roman" w:eastAsia="Calibri" w:hAnsi="Times New Roman" w:cs="Times New Roman"/>
                <w:b/>
                <w:sz w:val="24"/>
                <w:szCs w:val="24"/>
                <w:lang w:val="tt-RU"/>
              </w:rPr>
            </w:pP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гаилә йолалары</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 xml:space="preserve">“Бәби туе”, “Туй” йолалары турында белешмә. Аларны үткәрү тәртибе </w:t>
            </w:r>
          </w:p>
          <w:p w:rsidR="00A8551A" w:rsidRDefault="00A8551A" w:rsidP="00A8551A">
            <w:pPr>
              <w:jc w:val="both"/>
              <w:rPr>
                <w:rFonts w:ascii="Times New Roman" w:eastAsia="Calibri" w:hAnsi="Times New Roman" w:cs="Times New Roman"/>
                <w:b/>
                <w:sz w:val="24"/>
                <w:szCs w:val="24"/>
                <w:lang w:val="tt-RU"/>
              </w:rPr>
            </w:pP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Фәтхи Бурнаш</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“Яшь йөрәкләр” драмасы (өзек). Драмада йолаларның бирелеше, халкыбызга хас  сыйфатлар</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Календар</w:t>
            </w:r>
            <w:proofErr w:type="spellStart"/>
            <w:r>
              <w:rPr>
                <w:rFonts w:ascii="Times New Roman" w:eastAsia="Calibri" w:hAnsi="Times New Roman" w:cs="Times New Roman"/>
                <w:sz w:val="24"/>
                <w:szCs w:val="24"/>
              </w:rPr>
              <w:t>ь</w:t>
            </w:r>
            <w:proofErr w:type="spellEnd"/>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tt-RU"/>
              </w:rPr>
              <w:t>йолалар</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Нардуган, Покрау, Уярня халык бәйрәмнәре</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авыз иҗаты. Бәетләр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Бәетләрнең лиро-эпик  жанр булуы. “Сак-Сок” бәете.Кошларга әйләнгән ике бала язмышының фаҗигасе, бәетнең фантастик сюжетка корылган булуы (1 сәгать).</w:t>
            </w:r>
          </w:p>
          <w:p w:rsidR="00A8551A" w:rsidRDefault="00A8551A" w:rsidP="00A8551A">
            <w:pPr>
              <w:jc w:val="both"/>
              <w:rPr>
                <w:rFonts w:ascii="Times New Roman" w:eastAsia="Calibri" w:hAnsi="Times New Roman" w:cs="Times New Roman"/>
                <w:sz w:val="24"/>
                <w:szCs w:val="24"/>
                <w:lang w:val="tt-RU"/>
              </w:rPr>
            </w:pP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bidi="ar-YE"/>
              </w:rPr>
            </w:pPr>
            <w:r>
              <w:rPr>
                <w:rFonts w:ascii="Times New Roman" w:eastAsia="Calibri" w:hAnsi="Times New Roman" w:cs="Times New Roman"/>
                <w:sz w:val="24"/>
                <w:szCs w:val="24"/>
                <w:lang w:val="tt-RU" w:bidi="ar-YE"/>
              </w:rPr>
              <w:t>Мөнәҗәтләр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bidi="ar-YE"/>
              </w:rPr>
              <w:t>Мөнәҗәтләр</w:t>
            </w:r>
            <w:r>
              <w:rPr>
                <w:rFonts w:ascii="Times New Roman" w:eastAsia="Calibri" w:hAnsi="Times New Roman" w:cs="Times New Roman"/>
                <w:sz w:val="24"/>
                <w:szCs w:val="24"/>
                <w:lang w:val="tt-RU"/>
              </w:rPr>
              <w:t>. “Туган ил исемнән китмәс”</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Габдулла Тукай</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иҗаты турында белешмә.</w:t>
            </w:r>
            <w:r>
              <w:rPr>
                <w:rFonts w:ascii="Times New Roman" w:eastAsia="Calibri" w:hAnsi="Times New Roman" w:cs="Times New Roman"/>
                <w:b/>
                <w:sz w:val="24"/>
                <w:szCs w:val="24"/>
                <w:lang w:val="tt-RU"/>
              </w:rPr>
              <w:t xml:space="preserve"> “Милли моңнар” </w:t>
            </w:r>
            <w:r>
              <w:rPr>
                <w:rFonts w:ascii="Times New Roman" w:eastAsia="Calibri" w:hAnsi="Times New Roman" w:cs="Times New Roman"/>
                <w:sz w:val="24"/>
                <w:szCs w:val="24"/>
                <w:lang w:val="tt-RU"/>
              </w:rPr>
              <w:t>шигыре. Шагыйрь һәм милләт язмышы мәсьәләсе</w:t>
            </w:r>
          </w:p>
        </w:tc>
      </w:tr>
      <w:tr w:rsidR="00A8551A" w:rsidRPr="004134A1"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Аталар сүзе — акылның үзе - 15 сәг</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Фатих Әмирхан иҗаты. </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“Ай өстендә Зөһрә кыз” әкияте</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Нәкый Исәнбәт </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“Җирән чичән белән Карачәч сылу”</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Галимҗан Ибраһимов</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“Алмачуар” хикәясе. Хайваннарга карата миһербанлылык хисләре тәрбияләү</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Татар халкының милли киемнәре   һәм бизәнү әйберләре</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Түбәтәй (кәләпүш), калфак, читек,чулпы, беләзек,  изү турында  мәгълүмат. Милли киемнәрнең үзенчәлеге, вакыт узган саен үзгәрүләргә бирелүе, халкыбыз үткән зур тормыш юлын, аның үткәнен һәм бүгенгесен чагылдыруы</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Роберт Миңнуллин</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белешмә.“Килен төшкәндә” шигыре. Халкыбызның гореф-гадәтләрен белү, аларга мәхәббәт тәрбияләү</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Рөстәм Яхин</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Композиторның тормыш юлы, иҗаты  турында белешмә. Аның  профессионал</w:t>
            </w:r>
            <w:proofErr w:type="spellStart"/>
            <w:r>
              <w:rPr>
                <w:rFonts w:ascii="Times New Roman" w:eastAsia="Calibri" w:hAnsi="Times New Roman" w:cs="Times New Roman"/>
                <w:sz w:val="24"/>
                <w:szCs w:val="24"/>
              </w:rPr>
              <w:t>ь</w:t>
            </w:r>
            <w:proofErr w:type="spellEnd"/>
            <w:r>
              <w:rPr>
                <w:rFonts w:ascii="Times New Roman" w:eastAsia="Calibri" w:hAnsi="Times New Roman" w:cs="Times New Roman"/>
                <w:sz w:val="24"/>
                <w:szCs w:val="24"/>
                <w:lang w:val="tt-RU"/>
              </w:rPr>
              <w:t xml:space="preserve"> җырлар, романслар, музыкал</w:t>
            </w:r>
            <w:proofErr w:type="spellStart"/>
            <w:r>
              <w:rPr>
                <w:rFonts w:ascii="Times New Roman" w:eastAsia="Calibri" w:hAnsi="Times New Roman" w:cs="Times New Roman"/>
                <w:sz w:val="24"/>
                <w:szCs w:val="24"/>
              </w:rPr>
              <w:t>ь</w:t>
            </w:r>
            <w:proofErr w:type="spellEnd"/>
            <w:r>
              <w:rPr>
                <w:rFonts w:ascii="Times New Roman" w:eastAsia="Calibri" w:hAnsi="Times New Roman" w:cs="Times New Roman"/>
                <w:sz w:val="24"/>
                <w:szCs w:val="24"/>
                <w:lang w:val="tt-RU"/>
              </w:rPr>
              <w:t xml:space="preserve"> әсәрләр башкаруындагы эшчәнлеге. Рөстәм Яхин – Татарстан Республикасының Дәүләт гимны авторы  </w:t>
            </w:r>
          </w:p>
        </w:tc>
      </w:tr>
      <w:tr w:rsidR="00A8551A"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Ил язмышы — ир язмышы-14 сәг</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Әдип Маликов</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«Ил язмышы — ир язмышы” шигырендә ватанпәрвәрлек билгеләре чагылу. Шигырьдә оптимистик рух.</w:t>
            </w:r>
          </w:p>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Гражданлык лирикасы. Пафос</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Гадел Кутуй</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“Сагыну</w:t>
            </w:r>
            <w:r>
              <w:rPr>
                <w:rFonts w:ascii="Times New Roman" w:eastAsia="Calibri" w:hAnsi="Times New Roman" w:cs="Times New Roman"/>
                <w:sz w:val="24"/>
                <w:szCs w:val="24"/>
                <w:lang w:val="tt-RU"/>
              </w:rPr>
              <w:t>” нәсере. Сугыштагы кешенең кичерешләрендә туган ил образы.</w:t>
            </w:r>
          </w:p>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Нәсер турында төшенчә. Инверсия</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Сибгат Хәким</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Шагыйрьнең тормыш  юлы, иҗаты турында белешмә.  “Бакчачылар” поэмасы,  “Бу кырлар, бу үзәннәрдә” шигыре. Әсәрләрдә лиризм, сәнгатьчә  гадилек һәм осталык, ватанпәрвәрлек хисләре чагылышы</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Рафаил Төхфәтуллин   </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яшәгән чорга тарихи күзәтү.  «Җиләкле аланнар» повесте</w:t>
            </w:r>
          </w:p>
        </w:tc>
      </w:tr>
      <w:tr w:rsidR="00A8551A"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Мөхәммәт Мәһдиев</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w:t>
            </w:r>
            <w:r>
              <w:rPr>
                <w:rFonts w:ascii="Times New Roman" w:eastAsia="Calibri" w:hAnsi="Times New Roman" w:cs="Times New Roman"/>
                <w:b/>
                <w:sz w:val="24"/>
                <w:szCs w:val="24"/>
                <w:lang w:val="tt-RU"/>
              </w:rPr>
              <w:t>Без — кырык беренче ел балалары” повесте (өзек</w:t>
            </w:r>
            <w:r>
              <w:rPr>
                <w:rFonts w:ascii="Times New Roman" w:eastAsia="Calibri" w:hAnsi="Times New Roman" w:cs="Times New Roman"/>
                <w:sz w:val="24"/>
                <w:szCs w:val="24"/>
                <w:lang w:val="tt-RU"/>
              </w:rPr>
              <w:t>). Бөек Ватан сугышы авырлыкларының әсәрдә чагылышы. Яшүсмерләр образы.</w:t>
            </w:r>
          </w:p>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Тартмалы композиция</w:t>
            </w:r>
          </w:p>
        </w:tc>
      </w:tr>
      <w:tr w:rsidR="00A8551A" w:rsidRPr="004134A1" w:rsidTr="00A8551A">
        <w:tc>
          <w:tcPr>
            <w:tcW w:w="2656"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Мөхәммәт Мирза</w:t>
            </w:r>
          </w:p>
        </w:tc>
        <w:tc>
          <w:tcPr>
            <w:tcW w:w="1171"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“Изге сукмак”шигыре. Балачак хатирәләренең онытылмавы, кешелеклелек сыйфатларының (мәрхәмәтлелек, изгелек, шәфкатьлелек) бирелеше</w:t>
            </w:r>
          </w:p>
        </w:tc>
      </w:tr>
      <w:tr w:rsidR="00A8551A"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Һәр  чорның үз герое -  9сәг</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Нәҗип Думави</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 “Беренче кар” шигыре. Табигатьнең матурлыгын тасвирлау</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Һади Такташ</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“Алсу”</w:t>
            </w:r>
            <w:r>
              <w:rPr>
                <w:rFonts w:ascii="Times New Roman" w:eastAsia="Calibri" w:hAnsi="Times New Roman" w:cs="Times New Roman"/>
                <w:sz w:val="24"/>
                <w:szCs w:val="24"/>
                <w:lang w:val="tt-RU"/>
              </w:rPr>
              <w:t xml:space="preserve"> поэмасы. Яшәү шатлыгы, оптимизм, үзеңне бәхетле тою хисләре чагылышы.</w:t>
            </w:r>
          </w:p>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 xml:space="preserve">Әдәбият теориясе. Рефрен, кабатлау  </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Хәсән Туфан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белешмә.“Агыла да болыт агыла”, “Тамчылар ни диләр?” шигыр</w:t>
            </w:r>
            <w:proofErr w:type="spellStart"/>
            <w:r>
              <w:rPr>
                <w:rFonts w:ascii="Times New Roman" w:eastAsia="Calibri" w:hAnsi="Times New Roman" w:cs="Times New Roman"/>
                <w:sz w:val="24"/>
                <w:szCs w:val="24"/>
              </w:rPr>
              <w:t>ь</w:t>
            </w:r>
            <w:proofErr w:type="spellEnd"/>
            <w:r>
              <w:rPr>
                <w:rFonts w:ascii="Times New Roman" w:eastAsia="Calibri" w:hAnsi="Times New Roman" w:cs="Times New Roman"/>
                <w:sz w:val="24"/>
                <w:szCs w:val="24"/>
                <w:lang w:val="tt-RU"/>
              </w:rPr>
              <w:t>ләре. Чор белән бәйле шәхес фаҗигасе, хаксызга рәнҗетелгән кешеләр язмышы</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Гурий Тавлин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w:t>
            </w:r>
            <w:r>
              <w:rPr>
                <w:rFonts w:ascii="Times New Roman" w:eastAsia="Calibri" w:hAnsi="Times New Roman" w:cs="Times New Roman"/>
                <w:b/>
                <w:sz w:val="24"/>
                <w:szCs w:val="24"/>
                <w:lang w:val="tt-RU"/>
              </w:rPr>
              <w:t xml:space="preserve"> “</w:t>
            </w:r>
            <w:r>
              <w:rPr>
                <w:rFonts w:ascii="Times New Roman" w:eastAsia="Calibri" w:hAnsi="Times New Roman" w:cs="Times New Roman"/>
                <w:sz w:val="24"/>
                <w:szCs w:val="24"/>
                <w:lang w:val="tt-RU"/>
              </w:rPr>
              <w:t>Кояш болытка кергәндә” романы (өзек). Әсәрдә фаҗигале елларның чагылышы. Чорның гаделсезлеген үз җилкәсендә татыган бала образы</w:t>
            </w:r>
          </w:p>
        </w:tc>
      </w:tr>
      <w:tr w:rsidR="00A8551A" w:rsidRPr="004134A1"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Туган җир  ул  була бер генә, туган  җирнең кадерен бел генә! -13сәг</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Аяз Гыйләҗев</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Тормыш юлы, иҗаты турында белешмә</w:t>
            </w:r>
            <w:r>
              <w:rPr>
                <w:rFonts w:ascii="Times New Roman" w:eastAsia="Calibri" w:hAnsi="Times New Roman" w:cs="Times New Roman"/>
                <w:b/>
                <w:sz w:val="24"/>
                <w:szCs w:val="24"/>
                <w:lang w:val="tt-RU"/>
              </w:rPr>
              <w:t>. “Өч аршын җир” повестеннән өзек</w:t>
            </w:r>
            <w:r>
              <w:rPr>
                <w:rFonts w:ascii="Times New Roman" w:eastAsia="Calibri" w:hAnsi="Times New Roman" w:cs="Times New Roman"/>
                <w:sz w:val="24"/>
                <w:szCs w:val="24"/>
                <w:lang w:val="tt-RU"/>
              </w:rPr>
              <w:t>. Туган җирнең кадерле булуы. Читтә яшәүчеләрнең  туган туфракка тартылуы</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Илдар Юзеев</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b/>
                <w:sz w:val="24"/>
                <w:szCs w:val="24"/>
                <w:lang w:val="tt-RU"/>
              </w:rPr>
              <w:t>.</w:t>
            </w:r>
            <w:r>
              <w:rPr>
                <w:rFonts w:ascii="Times New Roman" w:eastAsia="Calibri" w:hAnsi="Times New Roman" w:cs="Times New Roman"/>
                <w:sz w:val="24"/>
                <w:szCs w:val="24"/>
                <w:lang w:val="tt-RU"/>
              </w:rPr>
              <w:t>Шагыйрь турында белешмә.</w:t>
            </w:r>
            <w:r>
              <w:rPr>
                <w:rFonts w:ascii="Times New Roman" w:eastAsia="Calibri" w:hAnsi="Times New Roman" w:cs="Times New Roman"/>
                <w:b/>
                <w:sz w:val="24"/>
                <w:szCs w:val="24"/>
                <w:lang w:val="tt-RU"/>
              </w:rPr>
              <w:t xml:space="preserve"> “</w:t>
            </w:r>
            <w:r>
              <w:rPr>
                <w:rFonts w:ascii="Times New Roman" w:eastAsia="Calibri" w:hAnsi="Times New Roman" w:cs="Times New Roman"/>
                <w:sz w:val="24"/>
                <w:szCs w:val="24"/>
                <w:lang w:val="tt-RU"/>
              </w:rPr>
              <w:t>Ак калфагым төшердем кулдан...” драмасы. Чит илләрдәге милләттәшләребез язмышы.</w:t>
            </w:r>
          </w:p>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Ремарка</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Фәннур Сафин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b/>
                <w:sz w:val="24"/>
                <w:szCs w:val="24"/>
                <w:lang w:val="tt-RU"/>
              </w:rPr>
              <w:t>.</w:t>
            </w:r>
            <w:r>
              <w:rPr>
                <w:rFonts w:ascii="Times New Roman" w:eastAsia="Calibri" w:hAnsi="Times New Roman" w:cs="Times New Roman"/>
                <w:sz w:val="24"/>
                <w:szCs w:val="24"/>
                <w:lang w:val="tt-RU"/>
              </w:rPr>
              <w:t xml:space="preserve"> Шагыйрь турында белешмә.   “Туган җиремә” шигыре. Туган якны ярату хисләренең бирелеше</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Марсель Галиев</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“Нигез” повесте (өзек</w:t>
            </w:r>
            <w:r>
              <w:rPr>
                <w:rFonts w:ascii="Times New Roman" w:eastAsia="Calibri" w:hAnsi="Times New Roman" w:cs="Times New Roman"/>
                <w:sz w:val="24"/>
                <w:szCs w:val="24"/>
                <w:lang w:val="tt-RU"/>
              </w:rPr>
              <w:t>). Әсәрдә Бөек Ватан сугышы елларындагы вакыйгалар. Повестьта гореф-гадәтләрнең, йолаларның бирелеше. Туган җирнең, туган нигезнең кадерле, изге булуы, образларның бирелеше.</w:t>
            </w:r>
          </w:p>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i/>
                <w:sz w:val="24"/>
                <w:szCs w:val="24"/>
                <w:lang w:val="tt-RU"/>
              </w:rPr>
              <w:t>Әдәбият теориясе. Повесть.</w:t>
            </w:r>
          </w:p>
        </w:tc>
      </w:tr>
      <w:tr w:rsidR="00A8551A"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Актыктан хаклык җиңә -7 сәг.</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Фатих Хөсни</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  “Сөйләнмәгән хикәя” әсәре. Баланың күңел дөньясын сурәтләүдә язучының осталыгы. Мавыгу төшенчәсенә салынган мәгънәне ачыклау, үзеңә-үзең хуҗа булуның мөһимлеге.</w:t>
            </w:r>
          </w:p>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i/>
                <w:sz w:val="24"/>
                <w:szCs w:val="24"/>
                <w:lang w:val="tt-RU"/>
              </w:rPr>
              <w:t>Әдәбият теориясе. Тема турында төшенчә</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Фәнис Яруллин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“Ак төнбоек” хикәясе. Кешегә яхшылык эшләүнең күркәм гадәт икәнен, әмма аны һәрчак искә төшереп торуның  кире тәэсир ясавын оста күрсәтү</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Рафис Корбан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Шагыйрь турында белешмә.   “Ярдәм итик” шигыре. Бал кортлары образы мисалында хезмәткә мәхәббәт тәрбияләү</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Рөстәм Галиуллин</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“Биш «икеле» хикәясе. Укуга, белем алуга уңай мөнәсәбәт тәрбияләү, кимчелекләрне юмор аша күрсәтү</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Айгөл Әхмәтгалиева</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“Табыш” хикәясе. Бала психологиясенең бирелеше, күркәм сыйфатлар тәрбияләү. Табылган әйбернең шатлык китермәвен аңлау</w:t>
            </w:r>
          </w:p>
        </w:tc>
      </w:tr>
      <w:tr w:rsidR="00A8551A" w:rsidTr="00A8551A">
        <w:tc>
          <w:tcPr>
            <w:tcW w:w="14175" w:type="dxa"/>
            <w:gridSpan w:val="4"/>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Табигатькә дә табип кирәк! - 4 сәг</w:t>
            </w:r>
          </w:p>
        </w:tc>
      </w:tr>
      <w:tr w:rsidR="00A8551A"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Мөдәрис Әгъләмов</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“Сөйли ак каен...” шигыре.</w:t>
            </w:r>
          </w:p>
        </w:tc>
      </w:tr>
      <w:tr w:rsidR="00A8551A" w:rsidRPr="004134A1" w:rsidTr="00A8551A">
        <w:tc>
          <w:tcPr>
            <w:tcW w:w="2835" w:type="dxa"/>
            <w:gridSpan w:val="2"/>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Хәбир Ибраһим</w:t>
            </w:r>
          </w:p>
        </w:tc>
        <w:tc>
          <w:tcPr>
            <w:tcW w:w="992" w:type="dxa"/>
            <w:tcBorders>
              <w:top w:val="single" w:sz="4" w:space="0" w:color="auto"/>
              <w:left w:val="single" w:sz="4" w:space="0" w:color="auto"/>
              <w:bottom w:val="single" w:sz="4" w:space="0" w:color="auto"/>
              <w:right w:val="single" w:sz="4" w:space="0" w:color="auto"/>
            </w:tcBorders>
            <w:hideMark/>
          </w:tcPr>
          <w:p w:rsidR="00A8551A" w:rsidRDefault="00A8551A" w:rsidP="00A8551A">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A8551A" w:rsidRDefault="00A8551A" w:rsidP="00A8551A">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“Карач” хикәясе. Кешеләрнең табигатьтәге җан ияләренә мөнәсәбәте</w:t>
            </w:r>
          </w:p>
        </w:tc>
      </w:tr>
    </w:tbl>
    <w:p w:rsidR="00A8551A" w:rsidRDefault="00A8551A" w:rsidP="00A8551A">
      <w:pPr>
        <w:rPr>
          <w:rFonts w:ascii="Times New Roman" w:eastAsia="Times New Roman" w:hAnsi="Times New Roman" w:cs="Times New Roman"/>
          <w:b/>
          <w:sz w:val="24"/>
          <w:szCs w:val="24"/>
          <w:lang w:val="tt-RU"/>
        </w:rPr>
      </w:pPr>
    </w:p>
    <w:p w:rsidR="00A8551A" w:rsidRDefault="00A8551A" w:rsidP="00A8551A">
      <w:pPr>
        <w:pStyle w:val="ac"/>
        <w:jc w:val="center"/>
        <w:rPr>
          <w:rFonts w:ascii="Times New Roman" w:eastAsia="Times New Roman" w:hAnsi="Times New Roman" w:cs="Times New Roman"/>
          <w:b/>
          <w:sz w:val="24"/>
          <w:szCs w:val="24"/>
          <w:lang w:val="tt-RU"/>
        </w:rPr>
      </w:pPr>
      <w:r>
        <w:rPr>
          <w:rFonts w:ascii="Times New Roman" w:hAnsi="Times New Roman"/>
          <w:b/>
          <w:sz w:val="24"/>
          <w:szCs w:val="24"/>
          <w:lang w:val="tt-RU"/>
        </w:rPr>
        <w:t>Ятлау өчен әсәрләр</w:t>
      </w:r>
    </w:p>
    <w:p w:rsidR="00A8551A" w:rsidRDefault="00A8551A" w:rsidP="00A8551A">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Г.Тукайның “Милли моңнар” шигыреннән өзек.</w:t>
      </w:r>
    </w:p>
    <w:p w:rsidR="00A8551A" w:rsidRDefault="00A8551A" w:rsidP="00A8551A">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Г.Кутуйның “Сагыну” нәсереннән өзек.</w:t>
      </w:r>
    </w:p>
    <w:p w:rsidR="00A8551A" w:rsidRDefault="00A8551A" w:rsidP="00A8551A">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М.Мәһдиевнең “Без – кырык беренче ел балалары” повестеннән өзек.</w:t>
      </w:r>
    </w:p>
    <w:p w:rsidR="00A8551A" w:rsidRDefault="00A8551A" w:rsidP="00A8551A">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Һ.Такташның “Алсу” поэмасыннан өзек.</w:t>
      </w:r>
    </w:p>
    <w:p w:rsidR="00A8551A" w:rsidRDefault="00A8551A" w:rsidP="00A8551A">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Х.Туфанның “Агыла да болыт агыла” шигыреннән өзек.</w:t>
      </w:r>
    </w:p>
    <w:p w:rsidR="00A8551A" w:rsidRDefault="00A8551A" w:rsidP="00A8551A">
      <w:pPr>
        <w:pStyle w:val="ac"/>
        <w:rPr>
          <w:rFonts w:ascii="Times New Roman" w:hAnsi="Times New Roman"/>
          <w:sz w:val="24"/>
          <w:szCs w:val="24"/>
          <w:lang w:val="tt-RU"/>
        </w:rPr>
      </w:pPr>
    </w:p>
    <w:p w:rsidR="00A8551A" w:rsidRDefault="00A8551A" w:rsidP="00A8551A">
      <w:pPr>
        <w:pStyle w:val="ac"/>
        <w:jc w:val="center"/>
        <w:rPr>
          <w:rFonts w:ascii="Times New Roman" w:hAnsi="Times New Roman"/>
          <w:b/>
          <w:sz w:val="24"/>
          <w:szCs w:val="24"/>
          <w:lang w:val="tt-RU"/>
        </w:rPr>
      </w:pPr>
      <w:r>
        <w:rPr>
          <w:rFonts w:ascii="Times New Roman" w:hAnsi="Times New Roman"/>
          <w:b/>
          <w:sz w:val="24"/>
          <w:szCs w:val="24"/>
          <w:lang w:val="tt-RU"/>
        </w:rPr>
        <w:t>Дәрестән тыш (өстәмә) уку өчен тәкъдим ителгән әсәрләр</w:t>
      </w:r>
    </w:p>
    <w:p w:rsidR="00A8551A" w:rsidRDefault="00A8551A" w:rsidP="00A8551A">
      <w:pPr>
        <w:pStyle w:val="ac"/>
        <w:rPr>
          <w:rFonts w:ascii="Times New Roman" w:hAnsi="Times New Roman"/>
          <w:sz w:val="24"/>
          <w:szCs w:val="24"/>
          <w:lang w:val="tt-RU"/>
        </w:rPr>
      </w:pPr>
    </w:p>
    <w:p w:rsidR="00A8551A" w:rsidRDefault="00A8551A" w:rsidP="00A8551A">
      <w:pPr>
        <w:pStyle w:val="ac"/>
        <w:numPr>
          <w:ilvl w:val="0"/>
          <w:numId w:val="27"/>
        </w:numPr>
        <w:rPr>
          <w:rFonts w:ascii="Times New Roman" w:hAnsi="Times New Roman"/>
          <w:sz w:val="24"/>
          <w:szCs w:val="24"/>
          <w:lang w:val="tt-RU"/>
        </w:rPr>
      </w:pPr>
      <w:r>
        <w:rPr>
          <w:rFonts w:ascii="Times New Roman" w:hAnsi="Times New Roman"/>
          <w:sz w:val="24"/>
          <w:szCs w:val="24"/>
          <w:lang w:val="tt-RU"/>
        </w:rPr>
        <w:t>Нардуган. (Татар халык йоласы) .</w:t>
      </w:r>
    </w:p>
    <w:p w:rsidR="00A8551A" w:rsidRDefault="00A8551A" w:rsidP="00A8551A">
      <w:pPr>
        <w:pStyle w:val="ac"/>
        <w:numPr>
          <w:ilvl w:val="0"/>
          <w:numId w:val="27"/>
        </w:numPr>
        <w:rPr>
          <w:rFonts w:ascii="Times New Roman" w:hAnsi="Times New Roman"/>
          <w:sz w:val="24"/>
          <w:szCs w:val="24"/>
          <w:lang w:val="tt-RU"/>
        </w:rPr>
      </w:pPr>
      <w:r>
        <w:rPr>
          <w:rFonts w:ascii="Times New Roman" w:hAnsi="Times New Roman"/>
          <w:sz w:val="24"/>
          <w:szCs w:val="24"/>
          <w:lang w:val="tt-RU"/>
        </w:rPr>
        <w:t>Уярня. (Мари халык бәйрәме).</w:t>
      </w:r>
    </w:p>
    <w:p w:rsidR="00A8551A" w:rsidRDefault="00A8551A" w:rsidP="00A8551A">
      <w:pPr>
        <w:pStyle w:val="ac"/>
        <w:numPr>
          <w:ilvl w:val="0"/>
          <w:numId w:val="27"/>
        </w:numPr>
        <w:rPr>
          <w:rFonts w:ascii="Times New Roman" w:hAnsi="Times New Roman"/>
          <w:sz w:val="24"/>
          <w:szCs w:val="24"/>
          <w:lang w:val="tt-RU"/>
        </w:rPr>
      </w:pPr>
      <w:r>
        <w:rPr>
          <w:rFonts w:ascii="Times New Roman" w:hAnsi="Times New Roman"/>
          <w:sz w:val="24"/>
          <w:szCs w:val="24"/>
          <w:lang w:val="tt-RU"/>
        </w:rPr>
        <w:t>Гөлшат Зәйнашева. Үз илемдә.</w:t>
      </w:r>
    </w:p>
    <w:p w:rsidR="00A8551A" w:rsidRDefault="00A8551A" w:rsidP="00A8551A">
      <w:pPr>
        <w:pStyle w:val="ac"/>
        <w:numPr>
          <w:ilvl w:val="0"/>
          <w:numId w:val="27"/>
        </w:numPr>
        <w:rPr>
          <w:rFonts w:ascii="Times New Roman" w:hAnsi="Times New Roman"/>
          <w:sz w:val="24"/>
          <w:szCs w:val="24"/>
          <w:lang w:val="tt-RU"/>
        </w:rPr>
      </w:pPr>
      <w:r>
        <w:rPr>
          <w:rFonts w:ascii="Times New Roman" w:hAnsi="Times New Roman"/>
          <w:sz w:val="24"/>
          <w:szCs w:val="24"/>
          <w:lang w:val="tt-RU"/>
        </w:rPr>
        <w:t>Музейлар турында белешмә.</w:t>
      </w:r>
    </w:p>
    <w:p w:rsidR="00A8551A" w:rsidRDefault="00A8551A" w:rsidP="00A8551A">
      <w:pPr>
        <w:pStyle w:val="ac"/>
        <w:ind w:left="502"/>
        <w:rPr>
          <w:rFonts w:ascii="Times New Roman" w:hAnsi="Times New Roman"/>
          <w:b/>
          <w:sz w:val="24"/>
          <w:szCs w:val="24"/>
          <w:lang w:val="tt-RU"/>
        </w:rPr>
      </w:pPr>
    </w:p>
    <w:p w:rsidR="00A8551A" w:rsidRDefault="00A8551A" w:rsidP="00A8551A">
      <w:pPr>
        <w:pStyle w:val="ac"/>
        <w:ind w:left="502"/>
        <w:rPr>
          <w:rFonts w:ascii="Times New Roman" w:hAnsi="Times New Roman"/>
          <w:b/>
          <w:sz w:val="24"/>
          <w:szCs w:val="24"/>
          <w:lang w:val="tt-RU"/>
        </w:rPr>
      </w:pPr>
      <w:r>
        <w:rPr>
          <w:rFonts w:ascii="Times New Roman" w:hAnsi="Times New Roman"/>
          <w:b/>
          <w:sz w:val="24"/>
          <w:szCs w:val="24"/>
          <w:lang w:val="tt-RU"/>
        </w:rPr>
        <w:lastRenderedPageBreak/>
        <w:t xml:space="preserve">                                                                    Региональ компонентны әдәбият  дәресләрендә куллану.</w:t>
      </w:r>
    </w:p>
    <w:p w:rsidR="00A8551A" w:rsidRDefault="00A8551A" w:rsidP="00A8551A">
      <w:pPr>
        <w:pStyle w:val="ac"/>
        <w:ind w:left="502"/>
        <w:rPr>
          <w:rFonts w:ascii="Times New Roman" w:hAnsi="Times New Roman"/>
          <w:sz w:val="24"/>
          <w:szCs w:val="24"/>
          <w:lang w:val="tt-RU"/>
        </w:rPr>
      </w:pPr>
      <w:r>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A8551A" w:rsidRDefault="00A8551A" w:rsidP="00A8551A">
      <w:pPr>
        <w:pStyle w:val="ac"/>
        <w:ind w:left="502"/>
        <w:rPr>
          <w:rFonts w:ascii="Times New Roman" w:hAnsi="Times New Roman"/>
          <w:sz w:val="24"/>
          <w:szCs w:val="24"/>
          <w:lang w:val="tt-RU"/>
        </w:rPr>
      </w:pPr>
      <w:r>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A8551A" w:rsidRDefault="00A8551A" w:rsidP="00A8551A">
      <w:pPr>
        <w:pStyle w:val="ac"/>
        <w:ind w:left="502"/>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Якташ</w:t>
      </w:r>
      <w:proofErr w:type="spell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 xml:space="preserve">әссамнарыбыз: Анатолий  Зиновьев, Владимир </w:t>
      </w:r>
      <w:proofErr w:type="spellStart"/>
      <w:r>
        <w:rPr>
          <w:rFonts w:ascii="Times New Roman" w:hAnsi="Times New Roman"/>
          <w:sz w:val="24"/>
          <w:szCs w:val="24"/>
        </w:rPr>
        <w:t>Трунов</w:t>
      </w:r>
      <w:proofErr w:type="spellEnd"/>
      <w:r>
        <w:rPr>
          <w:rFonts w:ascii="Times New Roman" w:hAnsi="Times New Roman"/>
          <w:sz w:val="24"/>
          <w:szCs w:val="24"/>
        </w:rPr>
        <w:t>;</w:t>
      </w:r>
    </w:p>
    <w:p w:rsidR="00A8551A" w:rsidRDefault="00A8551A" w:rsidP="00A8551A">
      <w:pPr>
        <w:pStyle w:val="ac"/>
        <w:ind w:left="502"/>
        <w:rPr>
          <w:rFonts w:ascii="Times New Roman" w:hAnsi="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Атаклы</w:t>
      </w:r>
      <w:proofErr w:type="spellEnd"/>
      <w:r>
        <w:rPr>
          <w:rFonts w:ascii="Times New Roman" w:hAnsi="Times New Roman"/>
          <w:sz w:val="24"/>
          <w:szCs w:val="24"/>
        </w:rPr>
        <w:t xml:space="preserve"> </w:t>
      </w:r>
      <w:proofErr w:type="spellStart"/>
      <w:r>
        <w:rPr>
          <w:rFonts w:ascii="Times New Roman" w:hAnsi="Times New Roman"/>
          <w:sz w:val="24"/>
          <w:szCs w:val="24"/>
        </w:rPr>
        <w:t>якташларыбыз</w:t>
      </w:r>
      <w:proofErr w:type="spellEnd"/>
      <w:r>
        <w:rPr>
          <w:rFonts w:ascii="Times New Roman" w:hAnsi="Times New Roman"/>
          <w:sz w:val="24"/>
          <w:szCs w:val="24"/>
        </w:rPr>
        <w:t xml:space="preserve">: Артём Ильин, Венера </w:t>
      </w:r>
      <w:proofErr w:type="spellStart"/>
      <w:r>
        <w:rPr>
          <w:rFonts w:ascii="Times New Roman" w:hAnsi="Times New Roman"/>
          <w:sz w:val="24"/>
          <w:szCs w:val="24"/>
        </w:rPr>
        <w:t>Уразгильдеева</w:t>
      </w:r>
      <w:proofErr w:type="spellEnd"/>
      <w:r>
        <w:rPr>
          <w:rFonts w:ascii="Times New Roman" w:hAnsi="Times New Roman"/>
          <w:sz w:val="24"/>
          <w:szCs w:val="24"/>
        </w:rPr>
        <w:t xml:space="preserve">; </w:t>
      </w:r>
    </w:p>
    <w:p w:rsidR="00A8551A" w:rsidRDefault="00A8551A" w:rsidP="00A8551A">
      <w:pPr>
        <w:pStyle w:val="ac"/>
        <w:ind w:left="502"/>
        <w:rPr>
          <w:rFonts w:ascii="Times New Roman" w:hAnsi="Times New Roman"/>
          <w:sz w:val="24"/>
          <w:szCs w:val="24"/>
          <w:lang w:val="tt-RU"/>
        </w:rPr>
      </w:pPr>
      <w:r>
        <w:rPr>
          <w:rFonts w:ascii="Times New Roman" w:hAnsi="Times New Roman"/>
          <w:sz w:val="24"/>
          <w:szCs w:val="24"/>
          <w:lang w:val="tt-RU"/>
        </w:rPr>
        <w:t>- “Хәзинә” милли ял паркына экскурсия.</w:t>
      </w:r>
    </w:p>
    <w:p w:rsidR="00A8551A" w:rsidRDefault="00A8551A" w:rsidP="00A8551A">
      <w:pPr>
        <w:pStyle w:val="ac"/>
        <w:ind w:left="502"/>
        <w:rPr>
          <w:rFonts w:ascii="Times New Roman" w:hAnsi="Times New Roman"/>
          <w:sz w:val="24"/>
          <w:szCs w:val="24"/>
          <w:lang w:val="tt-RU"/>
        </w:rPr>
      </w:pPr>
    </w:p>
    <w:p w:rsidR="00A8551A" w:rsidRDefault="00A8551A" w:rsidP="00A8551A">
      <w:pPr>
        <w:autoSpaceDE w:val="0"/>
        <w:autoSpaceDN w:val="0"/>
        <w:adjustRightInd w:val="0"/>
        <w:spacing w:after="0" w:line="240" w:lineRule="auto"/>
        <w:rPr>
          <w:rFonts w:ascii="Times New Roman" w:hAnsi="Times New Roman" w:cs="Times New Roman"/>
          <w:sz w:val="24"/>
          <w:szCs w:val="24"/>
          <w:lang w:val="tt-RU"/>
        </w:rPr>
      </w:pPr>
    </w:p>
    <w:p w:rsidR="00A8551A" w:rsidRDefault="00A8551A" w:rsidP="00A8551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w:t>
      </w:r>
      <w:proofErr w:type="spellStart"/>
      <w:r>
        <w:rPr>
          <w:rFonts w:ascii="Times New Roman" w:hAnsi="Times New Roman" w:cs="Times New Roman"/>
          <w:b/>
          <w:bCs/>
          <w:sz w:val="24"/>
          <w:szCs w:val="24"/>
        </w:rPr>
        <w:t>материаль-техник</w:t>
      </w:r>
      <w:proofErr w:type="spellEnd"/>
      <w:r>
        <w:rPr>
          <w:rFonts w:ascii="Times New Roman" w:hAnsi="Times New Roman" w:cs="Times New Roman"/>
          <w:b/>
          <w:bCs/>
          <w:sz w:val="24"/>
          <w:szCs w:val="24"/>
        </w:rPr>
        <w:t xml:space="preserve"> һәм </w:t>
      </w:r>
      <w:proofErr w:type="gramStart"/>
      <w:r>
        <w:rPr>
          <w:rFonts w:ascii="Times New Roman" w:hAnsi="Times New Roman" w:cs="Times New Roman"/>
          <w:b/>
          <w:bCs/>
          <w:sz w:val="24"/>
          <w:szCs w:val="24"/>
        </w:rPr>
        <w:t>м</w:t>
      </w:r>
      <w:proofErr w:type="gramEnd"/>
      <w:r>
        <w:rPr>
          <w:rFonts w:ascii="Times New Roman" w:hAnsi="Times New Roman" w:cs="Times New Roman"/>
          <w:b/>
          <w:bCs/>
          <w:sz w:val="24"/>
          <w:szCs w:val="24"/>
        </w:rPr>
        <w:t xml:space="preserve">әгълүмати тәэмин </w:t>
      </w:r>
      <w:proofErr w:type="spellStart"/>
      <w:r>
        <w:rPr>
          <w:rFonts w:ascii="Times New Roman" w:hAnsi="Times New Roman" w:cs="Times New Roman"/>
          <w:b/>
          <w:bCs/>
          <w:sz w:val="24"/>
          <w:szCs w:val="24"/>
        </w:rPr>
        <w:t>ителеше</w:t>
      </w:r>
      <w:proofErr w:type="spellEnd"/>
      <w:r>
        <w:rPr>
          <w:rFonts w:ascii="Times New Roman" w:hAnsi="Times New Roman" w:cs="Times New Roman"/>
          <w:b/>
          <w:bCs/>
          <w:sz w:val="24"/>
          <w:szCs w:val="24"/>
        </w:rPr>
        <w:t xml:space="preserve">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rPr>
        <w:t xml:space="preserve">1. Татарстан </w:t>
      </w:r>
      <w:proofErr w:type="spellStart"/>
      <w:r>
        <w:rPr>
          <w:rFonts w:ascii="Times New Roman" w:hAnsi="Times New Roman" w:cs="Times New Roman"/>
          <w:sz w:val="24"/>
          <w:szCs w:val="24"/>
        </w:rPr>
        <w:t>Республикасы</w:t>
      </w:r>
      <w:proofErr w:type="spellEnd"/>
      <w:r>
        <w:rPr>
          <w:rFonts w:ascii="Times New Roman" w:hAnsi="Times New Roman" w:cs="Times New Roman"/>
          <w:sz w:val="24"/>
          <w:szCs w:val="24"/>
        </w:rPr>
        <w:t xml:space="preserve"> Мәгариф һәм Фән </w:t>
      </w:r>
      <w:proofErr w:type="spellStart"/>
      <w:r>
        <w:rPr>
          <w:rFonts w:ascii="Times New Roman" w:hAnsi="Times New Roman" w:cs="Times New Roman"/>
          <w:sz w:val="24"/>
          <w:szCs w:val="24"/>
        </w:rPr>
        <w:t>министрлыгы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тарафыннан</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 xml:space="preserve">расланган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rPr>
        <w:t xml:space="preserve"> hәм әдәбиятын укыту программасы </w:t>
      </w:r>
    </w:p>
    <w:p w:rsidR="00A8551A" w:rsidRDefault="00A8551A" w:rsidP="00A8551A">
      <w:pPr>
        <w:spacing w:after="0" w:line="240" w:lineRule="auto"/>
        <w:rPr>
          <w:rFonts w:ascii="Times New Roman" w:hAnsi="Times New Roman" w:cs="Times New Roman"/>
          <w:sz w:val="24"/>
          <w:szCs w:val="24"/>
          <w:lang w:val="tt-RU"/>
        </w:rPr>
      </w:pPr>
      <w:r>
        <w:rPr>
          <w:rFonts w:ascii="Times New Roman" w:hAnsi="Times New Roman" w:cs="Times New Roman"/>
          <w:spacing w:val="40"/>
          <w:sz w:val="24"/>
          <w:szCs w:val="24"/>
          <w:lang w:val="tt-RU"/>
        </w:rPr>
        <w:t>(Төзүче-авторлары</w:t>
      </w:r>
      <w:r>
        <w:rPr>
          <w:rFonts w:ascii="Times New Roman" w:hAnsi="Times New Roman" w:cs="Times New Roman"/>
          <w:sz w:val="24"/>
          <w:szCs w:val="24"/>
          <w:lang w:val="tt-RU"/>
        </w:rPr>
        <w:t>: Р. З. Хәйдәрова, К. С. Фәтхуллова,  Г.М. Әхмәтҗанова, Казан, 2014) .</w:t>
      </w:r>
    </w:p>
    <w:p w:rsidR="00A8551A" w:rsidRDefault="00A8551A" w:rsidP="00A8551A">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rPr>
        <w:t xml:space="preserve"> Дәреслек:  </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lang w:val="tt-RU"/>
        </w:rPr>
        <w:t>Р.Мотыйгуллина, Р.Г.Ханнанов, Р.Г.Мулласалихова, Татар әдәбияты, 7 сыйныф,  2 кисәктә. Казан, “Мәгариф-Вакыт” нәшрияты, 2014</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A8551A" w:rsidRDefault="00A8551A" w:rsidP="00A8551A">
      <w:pPr>
        <w:spacing w:after="0" w:line="240" w:lineRule="auto"/>
        <w:jc w:val="both"/>
        <w:rPr>
          <w:rFonts w:ascii="Times New Roman" w:hAnsi="Times New Roman"/>
          <w:b/>
          <w:sz w:val="24"/>
          <w:szCs w:val="24"/>
          <w:lang w:val="tt-RU"/>
        </w:rPr>
      </w:pPr>
      <w:r>
        <w:rPr>
          <w:rFonts w:ascii="Times New Roman" w:hAnsi="Times New Roman"/>
          <w:b/>
          <w:sz w:val="24"/>
          <w:szCs w:val="24"/>
          <w:lang w:val="tt-RU"/>
        </w:rPr>
        <w:t>Эш дәфтәре:</w:t>
      </w:r>
    </w:p>
    <w:p w:rsidR="00A8551A" w:rsidRDefault="00A8551A" w:rsidP="00A8551A">
      <w:pPr>
        <w:spacing w:after="0" w:line="240" w:lineRule="auto"/>
        <w:jc w:val="both"/>
        <w:rPr>
          <w:rFonts w:ascii="Times New Roman" w:hAnsi="Times New Roman"/>
          <w:sz w:val="24"/>
          <w:szCs w:val="24"/>
          <w:lang w:val="tt-RU"/>
        </w:rPr>
      </w:pPr>
      <w:r>
        <w:rPr>
          <w:rFonts w:ascii="Times New Roman" w:hAnsi="Times New Roman"/>
          <w:sz w:val="24"/>
          <w:szCs w:val="24"/>
          <w:lang w:val="tt-RU"/>
        </w:rPr>
        <w:t>1.  Татар әдәбияты: рус телендә төп белем бирү оешмалары өчен эш дәфтәре (татар телен өйрәнүче укучыларга) 7 нче сыйныф. Ике кисәктә. 1 нче кисәк. / Ә.Р.Мотыйгуллина, Р.Г.Ханнанов, Г.Г.Мулласалихова; [рәссамы Диләрә Нәүрүзова]. – Казан: “Мәгариф−Вакыт” нәшр., 2014. − 55 бит.</w:t>
      </w:r>
    </w:p>
    <w:p w:rsidR="00A8551A" w:rsidRDefault="00A8551A" w:rsidP="00A8551A">
      <w:pPr>
        <w:spacing w:after="0" w:line="240" w:lineRule="auto"/>
        <w:jc w:val="both"/>
        <w:rPr>
          <w:rFonts w:ascii="Times New Roman" w:hAnsi="Times New Roman"/>
          <w:sz w:val="24"/>
          <w:szCs w:val="24"/>
          <w:lang w:val="tt-RU"/>
        </w:rPr>
      </w:pPr>
    </w:p>
    <w:p w:rsidR="00A8551A" w:rsidRDefault="00A8551A" w:rsidP="00A8551A">
      <w:pPr>
        <w:autoSpaceDE w:val="0"/>
        <w:autoSpaceDN w:val="0"/>
        <w:adjustRightInd w:val="0"/>
        <w:spacing w:after="0" w:line="240" w:lineRule="auto"/>
        <w:rPr>
          <w:rFonts w:ascii="Times New Roman" w:hAnsi="Times New Roman" w:cs="Times New Roman"/>
          <w:sz w:val="24"/>
          <w:szCs w:val="24"/>
        </w:rPr>
      </w:pPr>
    </w:p>
    <w:p w:rsidR="00A8551A" w:rsidRPr="00A8551A" w:rsidRDefault="00A8551A" w:rsidP="00A8551A">
      <w:pPr>
        <w:tabs>
          <w:tab w:val="left" w:pos="4035"/>
        </w:tabs>
        <w:rPr>
          <w:rFonts w:ascii="Times New Roman" w:eastAsia="Times New Roman" w:hAnsi="Times New Roman" w:cs="Times New Roman"/>
          <w:sz w:val="24"/>
          <w:szCs w:val="24"/>
          <w:lang w:val="tt-RU"/>
        </w:rPr>
      </w:pPr>
      <w:r>
        <w:rPr>
          <w:rFonts w:ascii="Times New Roman" w:hAnsi="Times New Roman" w:cs="Times New Roman"/>
          <w:b/>
          <w:bCs/>
          <w:sz w:val="24"/>
          <w:szCs w:val="24"/>
        </w:rPr>
        <w:t>Ө</w:t>
      </w:r>
      <w:proofErr w:type="gramStart"/>
      <w:r>
        <w:rPr>
          <w:rFonts w:ascii="Times New Roman" w:hAnsi="Times New Roman" w:cs="Times New Roman"/>
          <w:b/>
          <w:bCs/>
          <w:sz w:val="24"/>
          <w:szCs w:val="24"/>
        </w:rPr>
        <w:t>ст</w:t>
      </w:r>
      <w:proofErr w:type="gramEnd"/>
      <w:r>
        <w:rPr>
          <w:rFonts w:ascii="Times New Roman" w:hAnsi="Times New Roman" w:cs="Times New Roman"/>
          <w:b/>
          <w:bCs/>
          <w:sz w:val="24"/>
          <w:szCs w:val="24"/>
        </w:rPr>
        <w:t xml:space="preserve">әмә әдәбият </w:t>
      </w:r>
      <w:r>
        <w:rPr>
          <w:rFonts w:ascii="Times New Roman" w:eastAsia="Times New Roman" w:hAnsi="Times New Roman" w:cs="Times New Roman"/>
          <w:b/>
          <w:sz w:val="24"/>
          <w:szCs w:val="24"/>
          <w:lang w:val="tt-RU"/>
        </w:rPr>
        <w:t xml:space="preserve">  - </w:t>
      </w:r>
      <w:r>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A8551A" w:rsidRDefault="00A8551A" w:rsidP="00A8551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“Мәгариф”, “Фән һәм мәктәп” журналлары, “Ачык дәрес” газетасы.</w:t>
      </w:r>
    </w:p>
    <w:p w:rsidR="00A8551A" w:rsidRDefault="00A8551A" w:rsidP="00A8551A">
      <w:pPr>
        <w:autoSpaceDE w:val="0"/>
        <w:autoSpaceDN w:val="0"/>
        <w:adjustRightInd w:val="0"/>
        <w:spacing w:after="0" w:line="240" w:lineRule="auto"/>
        <w:rPr>
          <w:rFonts w:ascii="Times New Roman" w:hAnsi="Times New Roman" w:cs="Times New Roman"/>
          <w:sz w:val="24"/>
          <w:szCs w:val="24"/>
          <w:lang w:val="tt-RU"/>
        </w:rPr>
      </w:pPr>
    </w:p>
    <w:p w:rsidR="00A8551A" w:rsidRDefault="00A8551A" w:rsidP="00A8551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  </w:t>
      </w:r>
      <w:proofErr w:type="spellStart"/>
      <w:r>
        <w:rPr>
          <w:rFonts w:ascii="Times New Roman" w:hAnsi="Times New Roman" w:cs="Times New Roman"/>
          <w:sz w:val="24"/>
          <w:szCs w:val="24"/>
        </w:rPr>
        <w:t>Фатыйхова</w:t>
      </w:r>
      <w:proofErr w:type="spellEnd"/>
      <w:r>
        <w:rPr>
          <w:rFonts w:ascii="Times New Roman" w:hAnsi="Times New Roman" w:cs="Times New Roman"/>
          <w:sz w:val="24"/>
          <w:szCs w:val="24"/>
        </w:rPr>
        <w:t xml:space="preserve"> Р.Н. Татар теленнән </w:t>
      </w:r>
      <w:proofErr w:type="spellStart"/>
      <w:r>
        <w:rPr>
          <w:rFonts w:ascii="Times New Roman" w:hAnsi="Times New Roman" w:cs="Times New Roman"/>
          <w:sz w:val="24"/>
          <w:szCs w:val="24"/>
        </w:rPr>
        <w:t>диктантлар</w:t>
      </w:r>
      <w:proofErr w:type="spellEnd"/>
      <w:r>
        <w:rPr>
          <w:rFonts w:ascii="Times New Roman" w:hAnsi="Times New Roman" w:cs="Times New Roman"/>
          <w:sz w:val="24"/>
          <w:szCs w:val="24"/>
        </w:rPr>
        <w:t>, контроль эшлә</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тестлар</w:t>
      </w:r>
      <w:proofErr w:type="spellEnd"/>
      <w:r>
        <w:rPr>
          <w:rFonts w:ascii="Times New Roman" w:hAnsi="Times New Roman" w:cs="Times New Roman"/>
          <w:sz w:val="24"/>
          <w:szCs w:val="24"/>
        </w:rPr>
        <w:t>. – Казан, “</w:t>
      </w:r>
      <w:proofErr w:type="spellStart"/>
      <w:r>
        <w:rPr>
          <w:rFonts w:ascii="Times New Roman" w:hAnsi="Times New Roman" w:cs="Times New Roman"/>
          <w:sz w:val="24"/>
          <w:szCs w:val="24"/>
        </w:rPr>
        <w:t>Гыйлем</w:t>
      </w:r>
      <w:proofErr w:type="spellEnd"/>
      <w:r>
        <w:rPr>
          <w:rFonts w:ascii="Times New Roman" w:hAnsi="Times New Roman" w:cs="Times New Roman"/>
          <w:sz w:val="24"/>
          <w:szCs w:val="24"/>
        </w:rPr>
        <w:t xml:space="preserve">” нәшрияты, 2009. </w:t>
      </w:r>
    </w:p>
    <w:p w:rsidR="00A8551A" w:rsidRDefault="00A8551A" w:rsidP="00A8551A">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Насибуллина</w:t>
      </w:r>
      <w:proofErr w:type="spellEnd"/>
      <w:r>
        <w:rPr>
          <w:rFonts w:ascii="Times New Roman" w:hAnsi="Times New Roman" w:cs="Times New Roman"/>
          <w:sz w:val="24"/>
          <w:szCs w:val="24"/>
        </w:rPr>
        <w:t xml:space="preserve"> Р.Н. “Татарский язык в таблицах и схемах для русскоязычных учащихся начальных классов”. – “Мәгариф” нәшрияты, 2007. </w:t>
      </w:r>
    </w:p>
    <w:p w:rsidR="00A8551A" w:rsidRDefault="00A8551A" w:rsidP="00A8551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Максимов Н.В. “</w:t>
      </w:r>
      <w:proofErr w:type="spellStart"/>
      <w:r>
        <w:rPr>
          <w:rFonts w:ascii="Times New Roman" w:hAnsi="Times New Roman" w:cs="Times New Roman"/>
          <w:sz w:val="24"/>
          <w:szCs w:val="24"/>
        </w:rPr>
        <w:t>Урта</w:t>
      </w:r>
      <w:proofErr w:type="spellEnd"/>
      <w:r>
        <w:rPr>
          <w:rFonts w:ascii="Times New Roman" w:hAnsi="Times New Roman" w:cs="Times New Roman"/>
          <w:sz w:val="24"/>
          <w:szCs w:val="24"/>
        </w:rPr>
        <w:t xml:space="preserve"> мәктә</w:t>
      </w:r>
      <w:proofErr w:type="gramStart"/>
      <w:r>
        <w:rPr>
          <w:rFonts w:ascii="Times New Roman" w:hAnsi="Times New Roman" w:cs="Times New Roman"/>
          <w:sz w:val="24"/>
          <w:szCs w:val="24"/>
        </w:rPr>
        <w:t>пт</w:t>
      </w:r>
      <w:proofErr w:type="gramEnd"/>
      <w:r>
        <w:rPr>
          <w:rFonts w:ascii="Times New Roman" w:hAnsi="Times New Roman" w:cs="Times New Roman"/>
          <w:sz w:val="24"/>
          <w:szCs w:val="24"/>
        </w:rPr>
        <w:t xml:space="preserve">ә татар теле </w:t>
      </w:r>
      <w:proofErr w:type="spellStart"/>
      <w:r>
        <w:rPr>
          <w:rFonts w:ascii="Times New Roman" w:hAnsi="Times New Roman" w:cs="Times New Roman"/>
          <w:sz w:val="24"/>
          <w:szCs w:val="24"/>
        </w:rPr>
        <w:t>укыту</w:t>
      </w:r>
      <w:proofErr w:type="spellEnd"/>
      <w:r>
        <w:rPr>
          <w:rFonts w:ascii="Times New Roman" w:hAnsi="Times New Roman" w:cs="Times New Roman"/>
          <w:sz w:val="24"/>
          <w:szCs w:val="24"/>
        </w:rPr>
        <w:t>: Фонетика. Морфология</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Укытучылар</w:t>
      </w:r>
      <w:proofErr w:type="spellEnd"/>
      <w:r>
        <w:rPr>
          <w:rFonts w:ascii="Times New Roman" w:hAnsi="Times New Roman" w:cs="Times New Roman"/>
          <w:sz w:val="24"/>
          <w:szCs w:val="24"/>
        </w:rPr>
        <w:t xml:space="preserve"> өчен методик </w:t>
      </w:r>
      <w:proofErr w:type="spellStart"/>
      <w:r>
        <w:rPr>
          <w:rFonts w:ascii="Times New Roman" w:hAnsi="Times New Roman" w:cs="Times New Roman"/>
          <w:sz w:val="24"/>
          <w:szCs w:val="24"/>
        </w:rPr>
        <w:t>кулланма</w:t>
      </w:r>
      <w:proofErr w:type="spellEnd"/>
      <w:r>
        <w:rPr>
          <w:rFonts w:ascii="Times New Roman" w:hAnsi="Times New Roman" w:cs="Times New Roman"/>
          <w:sz w:val="24"/>
          <w:szCs w:val="24"/>
        </w:rPr>
        <w:t xml:space="preserve">. – Казан: “Мәгариф” нәшрияты, 2004.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4. “Фән һәм мәктәп”, “Мәгариф” журналлары, “Мәгърифәт”, “Ачык дәрес” газеталары.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w:t>
      </w:r>
      <w:proofErr w:type="spellStart"/>
      <w:r>
        <w:rPr>
          <w:rFonts w:ascii="Times New Roman" w:hAnsi="Times New Roman" w:cs="Times New Roman"/>
          <w:b/>
          <w:bCs/>
          <w:color w:val="000000"/>
          <w:sz w:val="24"/>
          <w:szCs w:val="24"/>
        </w:rPr>
        <w:t>чыганаклары</w:t>
      </w:r>
      <w:proofErr w:type="spellEnd"/>
      <w:r>
        <w:rPr>
          <w:rFonts w:ascii="Times New Roman" w:hAnsi="Times New Roman" w:cs="Times New Roman"/>
          <w:b/>
          <w:bCs/>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агентлык</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w:t>
      </w:r>
      <w:proofErr w:type="spellStart"/>
      <w:r>
        <w:rPr>
          <w:rFonts w:ascii="Times New Roman" w:hAnsi="Times New Roman" w:cs="Times New Roman"/>
          <w:color w:val="000000"/>
          <w:sz w:val="24"/>
          <w:szCs w:val="24"/>
        </w:rPr>
        <w:t>квалификациясен</w:t>
      </w:r>
      <w:proofErr w:type="spellEnd"/>
      <w:r>
        <w:rPr>
          <w:rFonts w:ascii="Times New Roman" w:hAnsi="Times New Roman" w:cs="Times New Roman"/>
          <w:color w:val="000000"/>
          <w:sz w:val="24"/>
          <w:szCs w:val="24"/>
        </w:rPr>
        <w:t xml:space="preserve"> күтә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һә</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профессиональ</w:t>
      </w:r>
      <w:proofErr w:type="spellEnd"/>
      <w:r>
        <w:rPr>
          <w:rFonts w:ascii="Times New Roman" w:hAnsi="Times New Roman" w:cs="Times New Roman"/>
          <w:color w:val="000000"/>
          <w:sz w:val="24"/>
          <w:szCs w:val="24"/>
        </w:rPr>
        <w:t xml:space="preserve"> әзерләү </w:t>
      </w:r>
      <w:proofErr w:type="spellStart"/>
      <w:r>
        <w:rPr>
          <w:rFonts w:ascii="Times New Roman" w:hAnsi="Times New Roman" w:cs="Times New Roman"/>
          <w:color w:val="000000"/>
          <w:sz w:val="24"/>
          <w:szCs w:val="24"/>
        </w:rPr>
        <w:t>академиясе</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тест үткә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үзәге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w:t>
      </w:r>
      <w:proofErr w:type="spellStart"/>
      <w:r>
        <w:rPr>
          <w:rFonts w:ascii="Times New Roman" w:hAnsi="Times New Roman" w:cs="Times New Roman"/>
          <w:color w:val="000000"/>
          <w:sz w:val="24"/>
          <w:szCs w:val="24"/>
        </w:rPr>
        <w:t>tatedu.ru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w:t>
      </w:r>
      <w:proofErr w:type="spellStart"/>
      <w:r>
        <w:rPr>
          <w:rFonts w:ascii="Times New Roman" w:hAnsi="Times New Roman" w:cs="Times New Roman"/>
          <w:color w:val="000000"/>
          <w:sz w:val="24"/>
          <w:szCs w:val="24"/>
        </w:rPr>
        <w:t>kzn.ru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порталы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belem.ru</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tatar.ru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рәсми серверы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Tat</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Tatar</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inform.ru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мәгълүмат </w:t>
      </w:r>
      <w:proofErr w:type="spellStart"/>
      <w:r>
        <w:rPr>
          <w:rFonts w:ascii="Times New Roman" w:hAnsi="Times New Roman" w:cs="Times New Roman"/>
          <w:color w:val="000000"/>
          <w:sz w:val="24"/>
          <w:szCs w:val="24"/>
        </w:rPr>
        <w:t>агентлыгы</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intertat.ru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электрон </w:t>
      </w:r>
      <w:proofErr w:type="spellStart"/>
      <w:r>
        <w:rPr>
          <w:rFonts w:ascii="Times New Roman" w:hAnsi="Times New Roman" w:cs="Times New Roman"/>
          <w:color w:val="000000"/>
          <w:sz w:val="24"/>
          <w:szCs w:val="24"/>
        </w:rPr>
        <w:t>газетасы</w:t>
      </w:r>
      <w:proofErr w:type="spellEnd"/>
      <w:r>
        <w:rPr>
          <w:rFonts w:ascii="Times New Roman" w:hAnsi="Times New Roman" w:cs="Times New Roman"/>
          <w:color w:val="000000"/>
          <w:sz w:val="24"/>
          <w:szCs w:val="24"/>
        </w:rPr>
        <w:t xml:space="preserve">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xat.ru</w:t>
      </w:r>
      <w:proofErr w:type="spellEnd"/>
      <w:r>
        <w:rPr>
          <w:rFonts w:ascii="Times New Roman" w:hAnsi="Times New Roman" w:cs="Times New Roman"/>
          <w:color w:val="000000"/>
          <w:sz w:val="24"/>
          <w:szCs w:val="24"/>
        </w:rPr>
        <w:t xml:space="preserve"> Татар хат </w:t>
      </w:r>
      <w:proofErr w:type="spellStart"/>
      <w:r>
        <w:rPr>
          <w:rFonts w:ascii="Times New Roman" w:hAnsi="Times New Roman" w:cs="Times New Roman"/>
          <w:color w:val="000000"/>
          <w:sz w:val="24"/>
          <w:szCs w:val="24"/>
        </w:rPr>
        <w:t>алышу</w:t>
      </w:r>
      <w:proofErr w:type="spellEnd"/>
      <w:r>
        <w:rPr>
          <w:rFonts w:ascii="Times New Roman" w:hAnsi="Times New Roman" w:cs="Times New Roman"/>
          <w:color w:val="000000"/>
          <w:sz w:val="24"/>
          <w:szCs w:val="24"/>
        </w:rPr>
        <w:t xml:space="preserve"> хезмәте </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suzlek.ru</w:t>
      </w:r>
      <w:proofErr w:type="gramEnd"/>
      <w:r>
        <w:rPr>
          <w:rFonts w:ascii="Times New Roman" w:hAnsi="Times New Roman" w:cs="Times New Roman"/>
          <w:color w:val="000000"/>
          <w:sz w:val="24"/>
          <w:szCs w:val="24"/>
          <w:lang w:val="en-US"/>
        </w:rPr>
        <w:t xml:space="preserve"> on- line </w:t>
      </w:r>
      <w:proofErr w:type="spellStart"/>
      <w:r>
        <w:rPr>
          <w:rFonts w:ascii="Times New Roman" w:hAnsi="Times New Roman" w:cs="Times New Roman"/>
          <w:color w:val="000000"/>
          <w:sz w:val="24"/>
          <w:szCs w:val="24"/>
        </w:rPr>
        <w:t>русча</w:t>
      </w:r>
      <w:proofErr w:type="spellEnd"/>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сүзлек</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телендәге</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әдәби</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әсәрләр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китапханәсе</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теле</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сүзлекләр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һәм</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үзөйрәткечләр</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w:t>
      </w:r>
      <w:proofErr w:type="spellEnd"/>
      <w:r>
        <w:rPr>
          <w:rFonts w:ascii="Times New Roman" w:hAnsi="Times New Roman" w:cs="Times New Roman"/>
          <w:color w:val="000000"/>
          <w:sz w:val="24"/>
          <w:szCs w:val="24"/>
          <w:lang w:val="tt-RU"/>
        </w:rPr>
        <w:t xml:space="preserve"> </w:t>
      </w:r>
      <w:proofErr w:type="spellStart"/>
      <w:r>
        <w:rPr>
          <w:rFonts w:ascii="Times New Roman" w:hAnsi="Times New Roman" w:cs="Times New Roman"/>
          <w:color w:val="000000"/>
          <w:sz w:val="24"/>
          <w:szCs w:val="24"/>
        </w:rPr>
        <w:t>текстлар</w:t>
      </w:r>
      <w:proofErr w:type="spellEnd"/>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tataroved.ru</w:t>
      </w:r>
      <w:proofErr w:type="gram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Татар</w:t>
      </w:r>
      <w:r>
        <w:rPr>
          <w:rFonts w:ascii="Times New Roman" w:hAnsi="Times New Roman" w:cs="Times New Roman"/>
          <w:color w:val="000000"/>
          <w:sz w:val="24"/>
          <w:szCs w:val="24"/>
          <w:lang w:val="tt-RU"/>
        </w:rPr>
        <w:t xml:space="preserve"> </w:t>
      </w:r>
      <w:proofErr w:type="spellStart"/>
      <w:r>
        <w:rPr>
          <w:rFonts w:ascii="Times New Roman" w:hAnsi="Times New Roman" w:cs="Times New Roman"/>
          <w:color w:val="000000"/>
          <w:sz w:val="24"/>
          <w:szCs w:val="24"/>
        </w:rPr>
        <w:t>тарихы</w:t>
      </w:r>
      <w:proofErr w:type="spell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дөньясы</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телендәге</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әдәби</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әсәрләр</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китапханәсе</w:t>
      </w:r>
    </w:p>
    <w:p w:rsidR="00A8551A" w:rsidRDefault="00A8551A" w:rsidP="00A8551A">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w:t>
      </w:r>
      <w:proofErr w:type="spellEnd"/>
      <w:r>
        <w:rPr>
          <w:rFonts w:ascii="Times New Roman" w:hAnsi="Times New Roman" w:cs="Times New Roman"/>
          <w:color w:val="000000"/>
          <w:sz w:val="24"/>
          <w:szCs w:val="24"/>
          <w:lang w:val="tt-RU"/>
        </w:rPr>
        <w:t xml:space="preserve"> </w:t>
      </w:r>
      <w:proofErr w:type="spellStart"/>
      <w:r>
        <w:rPr>
          <w:rFonts w:ascii="Times New Roman" w:hAnsi="Times New Roman" w:cs="Times New Roman"/>
          <w:color w:val="000000"/>
          <w:sz w:val="24"/>
          <w:szCs w:val="24"/>
        </w:rPr>
        <w:t>текстлар</w:t>
      </w:r>
      <w:proofErr w:type="spellEnd"/>
    </w:p>
    <w:p w:rsidR="00A8551A" w:rsidRDefault="00A8551A" w:rsidP="00A8551A">
      <w:pPr>
        <w:autoSpaceDE w:val="0"/>
        <w:autoSpaceDN w:val="0"/>
        <w:adjustRightInd w:val="0"/>
        <w:spacing w:after="0" w:line="240" w:lineRule="auto"/>
        <w:rPr>
          <w:rFonts w:ascii="Times New Roman" w:hAnsi="Times New Roman" w:cs="Times New Roman"/>
          <w:b/>
          <w:bCs/>
          <w:color w:val="000000"/>
          <w:sz w:val="24"/>
          <w:szCs w:val="24"/>
          <w:lang w:val="en-US"/>
        </w:rPr>
      </w:pPr>
    </w:p>
    <w:p w:rsidR="00A8551A" w:rsidRDefault="00A8551A" w:rsidP="00A8551A">
      <w:pPr>
        <w:autoSpaceDE w:val="0"/>
        <w:autoSpaceDN w:val="0"/>
        <w:adjustRightInd w:val="0"/>
        <w:spacing w:after="0" w:line="240" w:lineRule="auto"/>
        <w:rPr>
          <w:rFonts w:ascii="Times New Roman" w:hAnsi="Times New Roman" w:cs="Times New Roman"/>
          <w:b/>
          <w:bCs/>
          <w:color w:val="000000"/>
          <w:sz w:val="24"/>
          <w:szCs w:val="24"/>
          <w:lang w:val="en-US"/>
        </w:rPr>
      </w:pPr>
    </w:p>
    <w:p w:rsidR="00A8551A" w:rsidRDefault="00A8551A" w:rsidP="00A8551A">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p w:rsidR="00A8551A" w:rsidRDefault="00A8551A" w:rsidP="00A8551A">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Рус телендә сөйләшүче 7 нче сыйныф укучыларының татар теленнән һәм татар әдәбиятыннан белем һәм күнекмәләрен тикшерү төрләре.</w:t>
      </w:r>
    </w:p>
    <w:p w:rsidR="00A8551A" w:rsidRDefault="00A8551A" w:rsidP="00A8551A">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tbl>
      <w:tblPr>
        <w:tblpPr w:leftFromText="180" w:rightFromText="180" w:bottomFromText="200" w:vertAnchor="text" w:tblpY="1"/>
        <w:tblOverlap w:val="never"/>
        <w:tblW w:w="141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8700"/>
        <w:gridCol w:w="4696"/>
      </w:tblGrid>
      <w:tr w:rsidR="006353E1" w:rsidTr="006353E1">
        <w:trPr>
          <w:trHeight w:val="495"/>
        </w:trPr>
        <w:tc>
          <w:tcPr>
            <w:tcW w:w="708" w:type="dxa"/>
            <w:tcBorders>
              <w:top w:val="single" w:sz="6" w:space="0" w:color="auto"/>
              <w:left w:val="single" w:sz="6" w:space="0" w:color="auto"/>
              <w:bottom w:val="single" w:sz="4"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w:t>
            </w:r>
          </w:p>
        </w:tc>
        <w:tc>
          <w:tcPr>
            <w:tcW w:w="8700" w:type="dxa"/>
            <w:tcBorders>
              <w:top w:val="single" w:sz="6" w:space="0" w:color="auto"/>
              <w:left w:val="single" w:sz="6" w:space="0" w:color="auto"/>
              <w:bottom w:val="single" w:sz="4" w:space="0" w:color="auto"/>
              <w:right w:val="single" w:sz="6" w:space="0" w:color="auto"/>
            </w:tcBorders>
            <w:hideMark/>
          </w:tcPr>
          <w:p w:rsidR="006353E1" w:rsidRPr="00A8551A" w:rsidRDefault="006353E1" w:rsidP="00A8551A">
            <w:pPr>
              <w:spacing w:after="0" w:line="240" w:lineRule="auto"/>
              <w:rPr>
                <w:rFonts w:ascii="Times New Roman" w:hAnsi="Times New Roman" w:cs="Times New Roman"/>
                <w:sz w:val="24"/>
                <w:szCs w:val="24"/>
                <w:lang w:val="tt-RU"/>
              </w:rPr>
            </w:pPr>
            <w:r w:rsidRPr="00A8551A">
              <w:rPr>
                <w:rFonts w:ascii="Times New Roman" w:hAnsi="Times New Roman" w:cs="Times New Roman"/>
                <w:sz w:val="24"/>
                <w:szCs w:val="24"/>
                <w:lang w:val="tt-RU"/>
              </w:rPr>
              <w:t>Эш төрләре</w:t>
            </w:r>
          </w:p>
        </w:tc>
        <w:tc>
          <w:tcPr>
            <w:tcW w:w="4696" w:type="dxa"/>
            <w:tcBorders>
              <w:top w:val="single" w:sz="6" w:space="0" w:color="auto"/>
              <w:left w:val="single" w:sz="4" w:space="0" w:color="auto"/>
              <w:bottom w:val="nil"/>
              <w:right w:val="single" w:sz="4" w:space="0" w:color="auto"/>
            </w:tcBorders>
          </w:tcPr>
          <w:p w:rsidR="006353E1" w:rsidRPr="00A8551A" w:rsidRDefault="006353E1" w:rsidP="00A8551A">
            <w:pPr>
              <w:spacing w:after="0" w:line="240" w:lineRule="auto"/>
              <w:rPr>
                <w:rFonts w:ascii="Times New Roman" w:hAnsi="Times New Roman" w:cs="Times New Roman"/>
                <w:sz w:val="24"/>
                <w:szCs w:val="24"/>
              </w:rPr>
            </w:pPr>
            <w:proofErr w:type="spellStart"/>
            <w:r w:rsidRPr="00A8551A">
              <w:rPr>
                <w:rFonts w:ascii="Times New Roman" w:hAnsi="Times New Roman" w:cs="Times New Roman"/>
              </w:rPr>
              <w:t>Сыйныф</w:t>
            </w:r>
            <w:proofErr w:type="spellEnd"/>
          </w:p>
        </w:tc>
      </w:tr>
      <w:tr w:rsidR="006353E1" w:rsidTr="006353E1">
        <w:trPr>
          <w:trHeight w:val="480"/>
        </w:trPr>
        <w:tc>
          <w:tcPr>
            <w:tcW w:w="708" w:type="dxa"/>
            <w:tcBorders>
              <w:top w:val="single" w:sz="4" w:space="0" w:color="auto"/>
              <w:left w:val="single" w:sz="6" w:space="0" w:color="auto"/>
              <w:bottom w:val="nil"/>
              <w:right w:val="single" w:sz="6" w:space="0" w:color="auto"/>
            </w:tcBorders>
          </w:tcPr>
          <w:p w:rsidR="006353E1" w:rsidRDefault="006353E1" w:rsidP="00A8551A">
            <w:pPr>
              <w:spacing w:after="0" w:line="240" w:lineRule="auto"/>
              <w:rPr>
                <w:rFonts w:ascii="Times New Roman" w:hAnsi="Times New Roman" w:cs="Times New Roman"/>
                <w:sz w:val="24"/>
                <w:szCs w:val="24"/>
                <w:lang w:val="tt-RU"/>
              </w:rPr>
            </w:pPr>
          </w:p>
        </w:tc>
        <w:tc>
          <w:tcPr>
            <w:tcW w:w="8700" w:type="dxa"/>
            <w:tcBorders>
              <w:top w:val="single" w:sz="4" w:space="0" w:color="auto"/>
              <w:left w:val="single" w:sz="6" w:space="0" w:color="auto"/>
              <w:bottom w:val="nil"/>
              <w:right w:val="single" w:sz="6" w:space="0" w:color="auto"/>
            </w:tcBorders>
          </w:tcPr>
          <w:p w:rsidR="006353E1" w:rsidRDefault="006353E1" w:rsidP="00A8551A">
            <w:pPr>
              <w:spacing w:after="0" w:line="240" w:lineRule="auto"/>
              <w:rPr>
                <w:rFonts w:ascii="Times New Roman" w:hAnsi="Times New Roman" w:cs="Times New Roman"/>
                <w:sz w:val="24"/>
                <w:szCs w:val="24"/>
                <w:lang w:val="tt-RU"/>
              </w:rPr>
            </w:pP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6353E1" w:rsidTr="006353E1">
        <w:trPr>
          <w:trHeight w:val="398"/>
        </w:trPr>
        <w:tc>
          <w:tcPr>
            <w:tcW w:w="708"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Тыңлап аңлау</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 минут</w:t>
            </w:r>
          </w:p>
        </w:tc>
      </w:tr>
      <w:tr w:rsidR="006353E1" w:rsidTr="006353E1">
        <w:trPr>
          <w:trHeight w:val="532"/>
        </w:trPr>
        <w:tc>
          <w:tcPr>
            <w:tcW w:w="708"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Диалогик сөйләм </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7-8 реплика</w:t>
            </w:r>
          </w:p>
        </w:tc>
      </w:tr>
      <w:tr w:rsidR="006353E1" w:rsidTr="006353E1">
        <w:trPr>
          <w:trHeight w:val="412"/>
        </w:trPr>
        <w:tc>
          <w:tcPr>
            <w:tcW w:w="708" w:type="dxa"/>
            <w:tcBorders>
              <w:top w:val="single" w:sz="4"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8700" w:type="dxa"/>
            <w:tcBorders>
              <w:top w:val="single" w:sz="4"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Монологик сөйләм</w:t>
            </w:r>
          </w:p>
        </w:tc>
        <w:tc>
          <w:tcPr>
            <w:tcW w:w="4696" w:type="dxa"/>
            <w:tcBorders>
              <w:top w:val="single" w:sz="4"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фраза</w:t>
            </w:r>
          </w:p>
        </w:tc>
      </w:tr>
      <w:tr w:rsidR="006353E1" w:rsidTr="006353E1">
        <w:trPr>
          <w:trHeight w:val="1112"/>
        </w:trPr>
        <w:tc>
          <w:tcPr>
            <w:tcW w:w="708"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6353E1" w:rsidTr="006353E1">
        <w:trPr>
          <w:trHeight w:val="480"/>
        </w:trPr>
        <w:tc>
          <w:tcPr>
            <w:tcW w:w="708"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70-80 сүз</w:t>
            </w:r>
          </w:p>
        </w:tc>
      </w:tr>
      <w:tr w:rsidR="006353E1" w:rsidTr="006353E1">
        <w:trPr>
          <w:trHeight w:val="480"/>
        </w:trPr>
        <w:tc>
          <w:tcPr>
            <w:tcW w:w="708" w:type="dxa"/>
            <w:tcBorders>
              <w:top w:val="single" w:sz="6" w:space="0" w:color="auto"/>
              <w:left w:val="single" w:sz="6" w:space="0" w:color="auto"/>
              <w:bottom w:val="nil"/>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Язу:</w:t>
            </w:r>
          </w:p>
        </w:tc>
        <w:tc>
          <w:tcPr>
            <w:tcW w:w="4696" w:type="dxa"/>
            <w:tcBorders>
              <w:top w:val="single" w:sz="6" w:space="0" w:color="auto"/>
              <w:left w:val="single" w:sz="6" w:space="0" w:color="auto"/>
              <w:bottom w:val="single" w:sz="6" w:space="0" w:color="auto"/>
              <w:right w:val="single" w:sz="6" w:space="0" w:color="auto"/>
            </w:tcBorders>
          </w:tcPr>
          <w:p w:rsidR="006353E1" w:rsidRDefault="006353E1" w:rsidP="00A8551A">
            <w:pPr>
              <w:spacing w:after="0" w:line="240" w:lineRule="auto"/>
              <w:rPr>
                <w:rFonts w:ascii="Times New Roman" w:hAnsi="Times New Roman" w:cs="Times New Roman"/>
                <w:sz w:val="24"/>
                <w:szCs w:val="24"/>
                <w:lang w:val="tt-RU"/>
              </w:rPr>
            </w:pPr>
          </w:p>
        </w:tc>
      </w:tr>
      <w:tr w:rsidR="006353E1" w:rsidTr="006353E1">
        <w:trPr>
          <w:trHeight w:val="495"/>
        </w:trPr>
        <w:tc>
          <w:tcPr>
            <w:tcW w:w="708" w:type="dxa"/>
            <w:tcBorders>
              <w:top w:val="nil"/>
              <w:left w:val="single" w:sz="6" w:space="0" w:color="auto"/>
              <w:bottom w:val="nil"/>
              <w:right w:val="single" w:sz="6" w:space="0" w:color="auto"/>
            </w:tcBorders>
          </w:tcPr>
          <w:p w:rsidR="006353E1" w:rsidRDefault="006353E1" w:rsidP="00A8551A">
            <w:pPr>
              <w:spacing w:after="0" w:line="240" w:lineRule="auto"/>
              <w:rPr>
                <w:rFonts w:ascii="Times New Roman" w:hAnsi="Times New Roman" w:cs="Times New Roman"/>
                <w:sz w:val="24"/>
                <w:szCs w:val="24"/>
                <w:lang w:val="tt-RU"/>
              </w:rPr>
            </w:pP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сүзлек диктанты</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15-18 сүз</w:t>
            </w:r>
          </w:p>
        </w:tc>
      </w:tr>
      <w:tr w:rsidR="006353E1" w:rsidTr="006353E1">
        <w:trPr>
          <w:trHeight w:val="486"/>
        </w:trPr>
        <w:tc>
          <w:tcPr>
            <w:tcW w:w="708" w:type="dxa"/>
            <w:tcBorders>
              <w:top w:val="nil"/>
              <w:left w:val="single" w:sz="6" w:space="0" w:color="auto"/>
              <w:bottom w:val="single" w:sz="6" w:space="0" w:color="auto"/>
              <w:right w:val="single" w:sz="6" w:space="0" w:color="auto"/>
            </w:tcBorders>
          </w:tcPr>
          <w:p w:rsidR="006353E1" w:rsidRDefault="006353E1" w:rsidP="00A8551A">
            <w:pPr>
              <w:spacing w:after="0" w:line="240" w:lineRule="auto"/>
              <w:rPr>
                <w:rFonts w:ascii="Times New Roman" w:hAnsi="Times New Roman" w:cs="Times New Roman"/>
                <w:sz w:val="24"/>
                <w:szCs w:val="24"/>
                <w:lang w:val="tt-RU"/>
              </w:rPr>
            </w:pPr>
          </w:p>
        </w:tc>
        <w:tc>
          <w:tcPr>
            <w:tcW w:w="8700"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сочинение</w:t>
            </w:r>
          </w:p>
        </w:tc>
        <w:tc>
          <w:tcPr>
            <w:tcW w:w="4696" w:type="dxa"/>
            <w:tcBorders>
              <w:top w:val="single" w:sz="6" w:space="0" w:color="auto"/>
              <w:left w:val="single" w:sz="6" w:space="0" w:color="auto"/>
              <w:bottom w:val="single" w:sz="6" w:space="0" w:color="auto"/>
              <w:right w:val="single" w:sz="6" w:space="0" w:color="auto"/>
            </w:tcBorders>
            <w:hideMark/>
          </w:tcPr>
          <w:p w:rsidR="006353E1" w:rsidRDefault="006353E1" w:rsidP="00A8551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8-9 җөмлә</w:t>
            </w:r>
          </w:p>
        </w:tc>
      </w:tr>
    </w:tbl>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A8551A" w:rsidRDefault="00A8551A" w:rsidP="006353E1">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A8551A" w:rsidRDefault="00A8551A" w:rsidP="00A8551A">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Диалогик сөйләмне бәяләү   </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Бирелгән ситуация яки тема </w:t>
      </w:r>
      <w:proofErr w:type="spellStart"/>
      <w:r>
        <w:rPr>
          <w:rFonts w:ascii="Times New Roman" w:eastAsia="Times New Roman" w:hAnsi="Times New Roman" w:cs="Times New Roman"/>
          <w:sz w:val="24"/>
          <w:szCs w:val="24"/>
        </w:rPr>
        <w:t>буенча</w:t>
      </w:r>
      <w:proofErr w:type="spellEnd"/>
      <w:r>
        <w:rPr>
          <w:rFonts w:ascii="Times New Roman" w:eastAsia="Times New Roman" w:hAnsi="Times New Roman" w:cs="Times New Roman"/>
          <w:sz w:val="24"/>
          <w:szCs w:val="24"/>
        </w:rPr>
        <w:t xml:space="preserve"> диалог төзи </w:t>
      </w:r>
      <w:proofErr w:type="spellStart"/>
      <w:r>
        <w:rPr>
          <w:rFonts w:ascii="Times New Roman" w:eastAsia="Times New Roman" w:hAnsi="Times New Roman" w:cs="Times New Roman"/>
          <w:sz w:val="24"/>
          <w:szCs w:val="24"/>
        </w:rPr>
        <w:t>алмаганда</w:t>
      </w:r>
      <w:proofErr w:type="spellEnd"/>
      <w:r>
        <w:rPr>
          <w:rFonts w:ascii="Times New Roman" w:eastAsia="Times New Roman" w:hAnsi="Times New Roman" w:cs="Times New Roman"/>
          <w:sz w:val="24"/>
          <w:szCs w:val="24"/>
        </w:rPr>
        <w:t>, “2”</w:t>
      </w:r>
      <w:proofErr w:type="spellStart"/>
      <w:r>
        <w:rPr>
          <w:rFonts w:ascii="Times New Roman" w:eastAsia="Times New Roman" w:hAnsi="Times New Roman" w:cs="Times New Roman"/>
          <w:sz w:val="24"/>
          <w:szCs w:val="24"/>
        </w:rPr>
        <w:t>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куела</w:t>
      </w:r>
      <w:proofErr w:type="spellEnd"/>
      <w:r>
        <w:rPr>
          <w:rFonts w:ascii="Times New Roman" w:eastAsia="Times New Roman" w:hAnsi="Times New Roman" w:cs="Times New Roman"/>
          <w:sz w:val="24"/>
          <w:szCs w:val="24"/>
        </w:rPr>
        <w:t>.</w:t>
      </w:r>
    </w:p>
    <w:p w:rsidR="00A8551A" w:rsidRDefault="00A8551A" w:rsidP="00A8551A">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Монологик сөйләмне бәяләү</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A8551A" w:rsidRDefault="00A8551A" w:rsidP="00A8551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lastRenderedPageBreak/>
        <w:t xml:space="preserve">Өйрәнелгән </w:t>
      </w:r>
      <w:proofErr w:type="spellStart"/>
      <w:r>
        <w:rPr>
          <w:rFonts w:ascii="Times New Roman" w:eastAsia="Times New Roman" w:hAnsi="Times New Roman" w:cs="Times New Roman"/>
          <w:sz w:val="24"/>
          <w:szCs w:val="24"/>
        </w:rPr>
        <w:t>темага</w:t>
      </w:r>
      <w:proofErr w:type="spellEnd"/>
      <w:r>
        <w:rPr>
          <w:rFonts w:ascii="Times New Roman" w:eastAsia="Times New Roman" w:hAnsi="Times New Roman" w:cs="Times New Roman"/>
          <w:sz w:val="24"/>
          <w:szCs w:val="24"/>
        </w:rPr>
        <w:t xml:space="preserve"> яки бирелгән </w:t>
      </w:r>
      <w:proofErr w:type="spellStart"/>
      <w:r>
        <w:rPr>
          <w:rFonts w:ascii="Times New Roman" w:eastAsia="Times New Roman" w:hAnsi="Times New Roman" w:cs="Times New Roman"/>
          <w:sz w:val="24"/>
          <w:szCs w:val="24"/>
        </w:rPr>
        <w:t>темага</w:t>
      </w:r>
      <w:proofErr w:type="spellEnd"/>
      <w:r>
        <w:rPr>
          <w:rFonts w:ascii="Times New Roman" w:eastAsia="Times New Roman" w:hAnsi="Times New Roman" w:cs="Times New Roman"/>
          <w:sz w:val="24"/>
          <w:szCs w:val="24"/>
        </w:rPr>
        <w:t xml:space="preserve"> монолог төзи </w:t>
      </w:r>
      <w:proofErr w:type="spellStart"/>
      <w:r>
        <w:rPr>
          <w:rFonts w:ascii="Times New Roman" w:eastAsia="Times New Roman" w:hAnsi="Times New Roman" w:cs="Times New Roman"/>
          <w:sz w:val="24"/>
          <w:szCs w:val="24"/>
        </w:rPr>
        <w:t>алмаганда</w:t>
      </w:r>
      <w:proofErr w:type="spellEnd"/>
      <w:r>
        <w:rPr>
          <w:rFonts w:ascii="Times New Roman" w:eastAsia="Times New Roman" w:hAnsi="Times New Roman" w:cs="Times New Roman"/>
          <w:sz w:val="24"/>
          <w:szCs w:val="24"/>
        </w:rPr>
        <w:t>, “2”</w:t>
      </w:r>
      <w:proofErr w:type="spellStart"/>
      <w:r>
        <w:rPr>
          <w:rFonts w:ascii="Times New Roman" w:eastAsia="Times New Roman" w:hAnsi="Times New Roman" w:cs="Times New Roman"/>
          <w:sz w:val="24"/>
          <w:szCs w:val="24"/>
        </w:rPr>
        <w:t>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куела</w:t>
      </w:r>
      <w:proofErr w:type="spellEnd"/>
    </w:p>
    <w:p w:rsidR="00A8551A" w:rsidRDefault="00A8551A" w:rsidP="00A8551A">
      <w:pPr>
        <w:pStyle w:val="ac"/>
        <w:ind w:left="502"/>
        <w:rPr>
          <w:rFonts w:ascii="Times New Roman" w:eastAsia="Times New Roman" w:hAnsi="Times New Roman" w:cs="Times New Roman"/>
          <w:sz w:val="24"/>
          <w:szCs w:val="24"/>
          <w:lang w:val="tt-RU"/>
        </w:rPr>
      </w:pPr>
    </w:p>
    <w:p w:rsidR="00A8551A" w:rsidRDefault="00A8551A" w:rsidP="00A8551A">
      <w:pPr>
        <w:pStyle w:val="ac"/>
        <w:ind w:left="502"/>
        <w:rPr>
          <w:rFonts w:ascii="Times New Roman" w:hAnsi="Times New Roman"/>
          <w:sz w:val="24"/>
          <w:szCs w:val="24"/>
          <w:lang w:val="tt-RU"/>
        </w:rPr>
      </w:pPr>
    </w:p>
    <w:p w:rsidR="00A8551A" w:rsidRDefault="00A8551A" w:rsidP="00A8551A">
      <w:pPr>
        <w:pStyle w:val="ad"/>
        <w:spacing w:line="240" w:lineRule="auto"/>
        <w:ind w:left="502"/>
        <w:rPr>
          <w:rFonts w:ascii="Times New Roman" w:hAnsi="Times New Roman"/>
          <w:b/>
          <w:sz w:val="24"/>
          <w:szCs w:val="24"/>
          <w:lang w:val="tt-RU"/>
        </w:rPr>
      </w:pPr>
      <w:r>
        <w:rPr>
          <w:rFonts w:ascii="Times New Roman" w:hAnsi="Times New Roman"/>
          <w:b/>
          <w:sz w:val="24"/>
          <w:szCs w:val="24"/>
          <w:lang w:val="tt-RU"/>
        </w:rPr>
        <w:t xml:space="preserve">                                                           Укучыларның сөйләм күнекмәләрен бәяләүгә аңлатма.</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Үзләштерү коэффициенты түбәндәге формула белән исәпләнә:</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A8551A" w:rsidRDefault="00A8551A" w:rsidP="00A8551A">
      <w:pPr>
        <w:pStyle w:val="ac"/>
        <w:rPr>
          <w:rFonts w:ascii="Times New Roman" w:hAnsi="Times New Roman"/>
          <w:sz w:val="24"/>
          <w:szCs w:val="24"/>
          <w:lang w:val="tt-RU"/>
        </w:rPr>
      </w:pPr>
      <w:r>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A8551A" w:rsidRPr="00F46101" w:rsidRDefault="00A8551A" w:rsidP="00A8551A">
      <w:pPr>
        <w:pStyle w:val="ac"/>
        <w:rPr>
          <w:rFonts w:ascii="Times New Roman" w:hAnsi="Times New Roman"/>
          <w:sz w:val="24"/>
          <w:szCs w:val="24"/>
          <w:lang w:val="tt-RU"/>
        </w:rPr>
      </w:pPr>
      <w:r>
        <w:rPr>
          <w:rFonts w:ascii="Times New Roman" w:hAnsi="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A8551A" w:rsidRDefault="00A8551A" w:rsidP="00A8551A">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tbl>
      <w:tblPr>
        <w:tblpPr w:leftFromText="180" w:rightFromText="180" w:vertAnchor="text" w:horzAnchor="margin" w:tblpY="1190"/>
        <w:tblW w:w="14425" w:type="dxa"/>
        <w:tblLayout w:type="fixed"/>
        <w:tblLook w:val="0000"/>
      </w:tblPr>
      <w:tblGrid>
        <w:gridCol w:w="567"/>
        <w:gridCol w:w="3085"/>
        <w:gridCol w:w="851"/>
        <w:gridCol w:w="1275"/>
        <w:gridCol w:w="2127"/>
        <w:gridCol w:w="3118"/>
        <w:gridCol w:w="1418"/>
        <w:gridCol w:w="1984"/>
      </w:tblGrid>
      <w:tr w:rsidR="006353E1" w:rsidRPr="00B70BA8" w:rsidTr="00DE722A">
        <w:trPr>
          <w:trHeight w:val="517"/>
        </w:trPr>
        <w:tc>
          <w:tcPr>
            <w:tcW w:w="567" w:type="dxa"/>
            <w:vMerge w:val="restart"/>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r w:rsidRPr="00B70BA8">
              <w:rPr>
                <w:rFonts w:ascii="Times New Roman" w:hAnsi="Times New Roman"/>
                <w:b/>
                <w:sz w:val="24"/>
                <w:szCs w:val="24"/>
                <w:lang w:val="tt-RU"/>
              </w:rPr>
              <w:t>Дәрес саны</w:t>
            </w:r>
          </w:p>
        </w:tc>
        <w:tc>
          <w:tcPr>
            <w:tcW w:w="3085" w:type="dxa"/>
            <w:vMerge w:val="restart"/>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Дәреснең темасы</w:t>
            </w:r>
          </w:p>
        </w:tc>
        <w:tc>
          <w:tcPr>
            <w:tcW w:w="851" w:type="dxa"/>
            <w:vMerge w:val="restart"/>
            <w:tcBorders>
              <w:top w:val="single" w:sz="4" w:space="0" w:color="000000"/>
              <w:left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color w:val="000000"/>
                <w:sz w:val="24"/>
                <w:szCs w:val="24"/>
              </w:rPr>
              <w:t>Сә</w:t>
            </w:r>
            <w:proofErr w:type="gramStart"/>
            <w:r w:rsidRPr="00B70BA8">
              <w:rPr>
                <w:rFonts w:ascii="Times New Roman" w:hAnsi="Times New Roman"/>
                <w:b/>
                <w:color w:val="000000"/>
                <w:sz w:val="24"/>
                <w:szCs w:val="24"/>
              </w:rPr>
              <w:t>г</w:t>
            </w:r>
            <w:proofErr w:type="gramEnd"/>
            <w:r w:rsidRPr="00B70BA8">
              <w:rPr>
                <w:rFonts w:ascii="Times New Roman" w:hAnsi="Times New Roman"/>
                <w:b/>
                <w:color w:val="000000"/>
                <w:sz w:val="24"/>
                <w:szCs w:val="24"/>
              </w:rPr>
              <w:t>. саны</w:t>
            </w:r>
          </w:p>
        </w:tc>
        <w:tc>
          <w:tcPr>
            <w:tcW w:w="1275" w:type="dxa"/>
            <w:vMerge w:val="restart"/>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Тибы</w:t>
            </w:r>
          </w:p>
        </w:tc>
        <w:tc>
          <w:tcPr>
            <w:tcW w:w="2127" w:type="dxa"/>
            <w:vMerge w:val="restart"/>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r w:rsidRPr="00B70BA8">
              <w:rPr>
                <w:rFonts w:ascii="Times New Roman" w:hAnsi="Times New Roman"/>
                <w:b/>
                <w:color w:val="000000"/>
                <w:sz w:val="24"/>
                <w:szCs w:val="24"/>
              </w:rPr>
              <w:t>Укучыларның эшчәнлек төрләре</w:t>
            </w:r>
          </w:p>
        </w:tc>
        <w:tc>
          <w:tcPr>
            <w:tcW w:w="3118" w:type="dxa"/>
            <w:vMerge w:val="restart"/>
            <w:tcBorders>
              <w:top w:val="single" w:sz="4" w:space="0" w:color="000000"/>
              <w:left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color w:val="000000"/>
                <w:sz w:val="24"/>
                <w:szCs w:val="24"/>
              </w:rPr>
            </w:pPr>
            <w:proofErr w:type="spellStart"/>
            <w:r w:rsidRPr="00B70BA8">
              <w:rPr>
                <w:rFonts w:ascii="Times New Roman" w:hAnsi="Times New Roman"/>
                <w:b/>
                <w:color w:val="000000"/>
                <w:sz w:val="24"/>
                <w:szCs w:val="24"/>
              </w:rPr>
              <w:t>Материалны</w:t>
            </w:r>
            <w:proofErr w:type="spellEnd"/>
            <w:r w:rsidRPr="00B70BA8">
              <w:rPr>
                <w:rFonts w:ascii="Times New Roman" w:hAnsi="Times New Roman"/>
                <w:b/>
                <w:color w:val="000000"/>
                <w:sz w:val="24"/>
                <w:szCs w:val="24"/>
              </w:rPr>
              <w:t xml:space="preserve"> үзләштерүдә көтелгән нәтиҗәлә</w:t>
            </w:r>
            <w:proofErr w:type="gramStart"/>
            <w:r w:rsidRPr="00B70BA8">
              <w:rPr>
                <w:rFonts w:ascii="Times New Roman" w:hAnsi="Times New Roman"/>
                <w:b/>
                <w:color w:val="000000"/>
                <w:sz w:val="24"/>
                <w:szCs w:val="24"/>
              </w:rPr>
              <w:t>р</w:t>
            </w:r>
            <w:proofErr w:type="gramEnd"/>
          </w:p>
        </w:tc>
        <w:tc>
          <w:tcPr>
            <w:tcW w:w="3402" w:type="dxa"/>
            <w:gridSpan w:val="2"/>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color w:val="000000"/>
                <w:sz w:val="24"/>
                <w:szCs w:val="24"/>
              </w:rPr>
            </w:pPr>
            <w:r w:rsidRPr="00B70BA8">
              <w:rPr>
                <w:rFonts w:ascii="Times New Roman" w:hAnsi="Times New Roman"/>
                <w:b/>
                <w:color w:val="000000"/>
                <w:sz w:val="24"/>
                <w:szCs w:val="24"/>
              </w:rPr>
              <w:t>Үткә</w:t>
            </w:r>
            <w:proofErr w:type="gramStart"/>
            <w:r w:rsidRPr="00B70BA8">
              <w:rPr>
                <w:rFonts w:ascii="Times New Roman" w:hAnsi="Times New Roman"/>
                <w:b/>
                <w:color w:val="000000"/>
                <w:sz w:val="24"/>
                <w:szCs w:val="24"/>
              </w:rPr>
              <w:t>р</w:t>
            </w:r>
            <w:proofErr w:type="gramEnd"/>
            <w:r w:rsidRPr="00B70BA8">
              <w:rPr>
                <w:rFonts w:ascii="Times New Roman" w:hAnsi="Times New Roman"/>
                <w:b/>
                <w:color w:val="000000"/>
                <w:sz w:val="24"/>
                <w:szCs w:val="24"/>
              </w:rPr>
              <w:t xml:space="preserve">ү </w:t>
            </w:r>
            <w:proofErr w:type="spellStart"/>
            <w:r w:rsidRPr="00B70BA8">
              <w:rPr>
                <w:rFonts w:ascii="Times New Roman" w:hAnsi="Times New Roman"/>
                <w:b/>
                <w:color w:val="000000"/>
                <w:sz w:val="24"/>
                <w:szCs w:val="24"/>
              </w:rPr>
              <w:t>вакыты</w:t>
            </w:r>
            <w:proofErr w:type="spellEnd"/>
          </w:p>
        </w:tc>
      </w:tr>
      <w:tr w:rsidR="006353E1" w:rsidRPr="00B70BA8" w:rsidTr="00DE722A">
        <w:trPr>
          <w:trHeight w:val="517"/>
        </w:trPr>
        <w:tc>
          <w:tcPr>
            <w:tcW w:w="567" w:type="dxa"/>
            <w:vMerge/>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jc w:val="center"/>
              <w:rPr>
                <w:rFonts w:ascii="Times New Roman" w:hAnsi="Times New Roman"/>
                <w:sz w:val="24"/>
                <w:szCs w:val="24"/>
              </w:rPr>
            </w:pPr>
          </w:p>
        </w:tc>
        <w:tc>
          <w:tcPr>
            <w:tcW w:w="3085" w:type="dxa"/>
            <w:vMerge/>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jc w:val="center"/>
              <w:rPr>
                <w:rFonts w:ascii="Times New Roman" w:hAnsi="Times New Roman"/>
                <w:sz w:val="24"/>
                <w:szCs w:val="24"/>
              </w:rPr>
            </w:pPr>
          </w:p>
        </w:tc>
        <w:tc>
          <w:tcPr>
            <w:tcW w:w="851" w:type="dxa"/>
            <w:vMerge/>
            <w:tcBorders>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rPr>
            </w:pPr>
          </w:p>
        </w:tc>
        <w:tc>
          <w:tcPr>
            <w:tcW w:w="1275" w:type="dxa"/>
            <w:vMerge/>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rPr>
            </w:pPr>
          </w:p>
        </w:tc>
        <w:tc>
          <w:tcPr>
            <w:tcW w:w="2127" w:type="dxa"/>
            <w:vMerge/>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p>
        </w:tc>
        <w:tc>
          <w:tcPr>
            <w:tcW w:w="3118" w:type="dxa"/>
            <w:vMerge/>
            <w:tcBorders>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r w:rsidRPr="00B70BA8">
              <w:rPr>
                <w:rFonts w:ascii="Times New Roman" w:hAnsi="Times New Roman"/>
                <w:b/>
                <w:color w:val="000000"/>
                <w:sz w:val="24"/>
                <w:szCs w:val="24"/>
              </w:rPr>
              <w:t xml:space="preserve">План </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b/>
                <w:sz w:val="24"/>
                <w:szCs w:val="24"/>
                <w:lang w:val="tt-RU"/>
              </w:rPr>
            </w:pPr>
            <w:r w:rsidRPr="00B70BA8">
              <w:rPr>
                <w:rFonts w:ascii="Times New Roman" w:hAnsi="Times New Roman"/>
                <w:b/>
                <w:color w:val="000000"/>
                <w:sz w:val="24"/>
                <w:szCs w:val="24"/>
              </w:rPr>
              <w:t>Факт</w:t>
            </w: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sz w:val="24"/>
                <w:szCs w:val="24"/>
                <w:lang w:val="tt-RU"/>
              </w:rPr>
            </w:pPr>
            <w:r w:rsidRPr="00B70BA8">
              <w:rPr>
                <w:rFonts w:ascii="Times New Roman" w:hAnsi="Times New Roman"/>
                <w:b/>
                <w:sz w:val="24"/>
                <w:szCs w:val="24"/>
                <w:lang w:val="tt-RU"/>
              </w:rPr>
              <w:t>Яхшы уку җиңелме?-13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p w:rsidR="006353E1" w:rsidRPr="00B70BA8" w:rsidRDefault="006353E1" w:rsidP="00DE722A">
            <w:pPr>
              <w:snapToGrid w:val="0"/>
              <w:spacing w:after="0" w:line="240" w:lineRule="auto"/>
              <w:rPr>
                <w:rFonts w:ascii="Times New Roman" w:hAnsi="Times New Roman"/>
                <w:sz w:val="24"/>
                <w:szCs w:val="24"/>
                <w:lang w:val="tt-RU"/>
              </w:rPr>
            </w:pP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Мин җәйне ничек үткәрдем.</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Диолог, 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Г. Рәхим.  “Мәктәптән </w:t>
            </w:r>
            <w:r w:rsidRPr="00B70BA8">
              <w:rPr>
                <w:rFonts w:ascii="Times New Roman" w:hAnsi="Times New Roman"/>
                <w:sz w:val="24"/>
                <w:szCs w:val="24"/>
                <w:lang w:val="tt-RU"/>
              </w:rPr>
              <w:lastRenderedPageBreak/>
              <w:t>кайткан чакта”</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Үз фикереңне белдерергә </w:t>
            </w:r>
            <w:r w:rsidRPr="00B70BA8">
              <w:rPr>
                <w:rFonts w:ascii="Times New Roman" w:hAnsi="Times New Roman"/>
                <w:sz w:val="24"/>
                <w:szCs w:val="24"/>
                <w:lang w:val="tt-RU"/>
              </w:rPr>
              <w:lastRenderedPageBreak/>
              <w:t>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7.09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“Иң күңелле көн” хикәясе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Хикәяләү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Көндәлек- документ, көндәлек көзге”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Диолог, 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Киңәшләрне үтәү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14.09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З. Туфайлова “ Самат” шигыре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17.09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Ш. Маннур. Биография. </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Дифференциаль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Биографияне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21.09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Ш. Маннур. “Киңәш” шигыре.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Парлап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24.09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 Мәһдиев. Биография.</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Уку- 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Биографияне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28.09</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 Мәһдиев. “ Рус теле дәресендә”</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Яхшы укырга тырышу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 Мәһдиев. “ Рус теле дәресендә”</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Р. Вәлиев. Биография.             </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Диалог- монолог</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8.10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Р. Вәлиев.                “ Ике”ле шигыре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Диалог- монолог</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12.10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“Китапханәдә” </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Диалог- монолог</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Тәрбияле булу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15.10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Мин һәм минем яшьтәшләрем-10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Аралашу серләре”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Ярдәмчел булу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19.10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Синеңчә ничек?</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Диалог- монолог</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Геройга характеристика бирү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22.10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Ш. Галиев “ Рәхмәтләр хакында”</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Аралашучан, бәя бирү, әңгәмәдәш,татлы сүз, иркен, кешене бүлдермә, уртак тел табу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26.10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“Кешеләр белән аралашу”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29.10</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Н. Фәттах “ Велосипедлы Мөнир”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Рольләргә бүленеп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Әдәп сүзләрен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9.11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Н. Фәттах “ Велосипедлы Мөнир”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b/>
                <w:sz w:val="24"/>
                <w:szCs w:val="24"/>
                <w:lang w:val="tt-RU"/>
              </w:rPr>
            </w:pPr>
            <w:r w:rsidRPr="00B70BA8">
              <w:rPr>
                <w:rFonts w:ascii="Times New Roman" w:hAnsi="Times New Roman"/>
                <w:sz w:val="24"/>
                <w:szCs w:val="24"/>
                <w:lang w:val="tt-RU"/>
              </w:rPr>
              <w:t>Диалог- монолог</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b/>
                <w:sz w:val="24"/>
                <w:szCs w:val="24"/>
                <w:lang w:val="tt-RU"/>
              </w:rPr>
            </w:pPr>
            <w:r w:rsidRPr="00B70BA8">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Ал кирәк, гөл кирәк, безгә нинди кыз кирәк?”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Үз мөнәсәбәтләрен ачыклау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16.11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 Минем төс- яшел. Ә </w:t>
            </w:r>
            <w:r w:rsidRPr="00B70BA8">
              <w:rPr>
                <w:rFonts w:ascii="Times New Roman" w:hAnsi="Times New Roman"/>
                <w:sz w:val="24"/>
                <w:szCs w:val="24"/>
                <w:lang w:val="tt-RU"/>
              </w:rPr>
              <w:lastRenderedPageBreak/>
              <w:t>синеке?”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Парлап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Дөрес итеп җөмләләр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19.11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22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Х. Гарданов. </w:t>
            </w:r>
          </w:p>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Ничек кирәк?” хикәясе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Индивидуаль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23.11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“Минем дустым”. Сочинение.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Контрол</w:t>
            </w:r>
            <w:proofErr w:type="spellStart"/>
            <w:r w:rsidRPr="00B70BA8">
              <w:rPr>
                <w:rFonts w:ascii="Times New Roman" w:hAnsi="Times New Roman"/>
                <w:sz w:val="24"/>
                <w:szCs w:val="24"/>
              </w:rPr>
              <w:t>ь</w:t>
            </w:r>
            <w:proofErr w:type="spellEnd"/>
            <w:r w:rsidRPr="00B70BA8">
              <w:rPr>
                <w:rFonts w:ascii="Times New Roman" w:hAnsi="Times New Roman"/>
                <w:sz w:val="24"/>
                <w:szCs w:val="24"/>
                <w:lang w:val="tt-RU"/>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Сочинение</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Үз фикереңне белдерү фармалары</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26.11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Буш вакыт”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Парлап</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Вакытыңны ра</w:t>
            </w:r>
            <w:proofErr w:type="spellStart"/>
            <w:r w:rsidRPr="00B70BA8">
              <w:rPr>
                <w:rFonts w:ascii="Times New Roman" w:hAnsi="Times New Roman"/>
                <w:sz w:val="24"/>
                <w:szCs w:val="24"/>
              </w:rPr>
              <w:t>ц</w:t>
            </w:r>
            <w:proofErr w:type="spellEnd"/>
            <w:r w:rsidRPr="00B70BA8">
              <w:rPr>
                <w:rFonts w:ascii="Times New Roman" w:hAnsi="Times New Roman"/>
                <w:sz w:val="24"/>
                <w:szCs w:val="24"/>
                <w:lang w:val="tt-RU"/>
              </w:rPr>
              <w:t>ионал</w:t>
            </w:r>
            <w:proofErr w:type="spellStart"/>
            <w:r w:rsidRPr="00B70BA8">
              <w:rPr>
                <w:rFonts w:ascii="Times New Roman" w:hAnsi="Times New Roman"/>
                <w:sz w:val="24"/>
                <w:szCs w:val="24"/>
              </w:rPr>
              <w:t>ь</w:t>
            </w:r>
            <w:proofErr w:type="spellEnd"/>
            <w:r w:rsidRPr="00B70BA8">
              <w:rPr>
                <w:rFonts w:ascii="Times New Roman" w:hAnsi="Times New Roman"/>
                <w:sz w:val="24"/>
                <w:szCs w:val="24"/>
                <w:lang w:val="tt-RU"/>
              </w:rPr>
              <w:t xml:space="preserve"> бүлү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30.11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Безнең ял-3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 </w:t>
            </w:r>
            <w:proofErr w:type="spellStart"/>
            <w:r w:rsidRPr="00B70BA8">
              <w:rPr>
                <w:rFonts w:ascii="Times New Roman" w:hAnsi="Times New Roman"/>
                <w:sz w:val="24"/>
                <w:szCs w:val="24"/>
              </w:rPr>
              <w:t>Циркта</w:t>
            </w:r>
            <w:proofErr w:type="spellEnd"/>
            <w:r w:rsidRPr="00B70BA8">
              <w:rPr>
                <w:rFonts w:ascii="Times New Roman" w:hAnsi="Times New Roman"/>
                <w:sz w:val="24"/>
                <w:szCs w:val="24"/>
                <w:lang w:val="tt-RU"/>
              </w:rPr>
              <w:t>” хикәясе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Фронтал</w:t>
            </w:r>
            <w:proofErr w:type="spellStart"/>
            <w:r w:rsidRPr="00B70BA8">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Дөрес итеп җөмләләр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Музыка дөн</w:t>
            </w:r>
            <w:proofErr w:type="spellStart"/>
            <w:r w:rsidRPr="00B70BA8">
              <w:rPr>
                <w:rFonts w:ascii="Times New Roman" w:hAnsi="Times New Roman"/>
                <w:sz w:val="24"/>
                <w:szCs w:val="24"/>
              </w:rPr>
              <w:t>ь</w:t>
            </w:r>
            <w:proofErr w:type="spellEnd"/>
            <w:r w:rsidRPr="00B70BA8">
              <w:rPr>
                <w:rFonts w:ascii="Times New Roman" w:hAnsi="Times New Roman"/>
                <w:sz w:val="24"/>
                <w:szCs w:val="24"/>
                <w:lang w:val="tt-RU"/>
              </w:rPr>
              <w:t>ясында”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Эчтәлеген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7.12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Безнең музейларыбыз”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Фронтал</w:t>
            </w:r>
            <w:proofErr w:type="spellStart"/>
            <w:r w:rsidRPr="00B70BA8">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Дөрес итеп җөмләләр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Өлкәннәр һәм без-7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“Өлкәннәр һәм без”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Сайлап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14.12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Р. Мингалим “ Иң зур кеше”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Уку- 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Үз фикереңне белдерә белү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17.12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rPr>
          <w:trHeight w:val="643"/>
        </w:trPr>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В. Казыйханов “ Вөҗдан газабы”шигыре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20.12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 Гөлнара хаты” </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Уку- 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Дус,тату яшәү серләренә төшенү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24.12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Ш. Галиев. </w:t>
            </w:r>
          </w:p>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Тагын бер рәхмәт”</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b/>
                <w:sz w:val="24"/>
                <w:szCs w:val="24"/>
                <w:lang w:val="tt-RU"/>
              </w:rPr>
            </w:pPr>
            <w:r w:rsidRPr="00B70BA8">
              <w:rPr>
                <w:rFonts w:ascii="Times New Roman" w:hAnsi="Times New Roman"/>
                <w:sz w:val="24"/>
                <w:szCs w:val="24"/>
                <w:lang w:val="tt-RU"/>
              </w:rPr>
              <w:t>Уку- тәрҗемә итү</w:t>
            </w:r>
          </w:p>
          <w:p w:rsidR="006353E1" w:rsidRPr="00B70BA8" w:rsidRDefault="006353E1" w:rsidP="00DE722A">
            <w:pPr>
              <w:spacing w:after="0" w:line="240" w:lineRule="auto"/>
              <w:rPr>
                <w:rFonts w:ascii="Times New Roman" w:hAnsi="Times New Roman"/>
                <w:sz w:val="24"/>
                <w:szCs w:val="24"/>
                <w:lang w:val="tt-RU"/>
              </w:rPr>
            </w:pP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Эчтәлеген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Ф. Хөсни. “Сөйләнмәгән хикәя”1нче кисәк</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Рольләргә бүленеп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Рольләргә бүленеп сәнгатьле уку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14.01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Сөйләнмәгән хикәя” 2 нче кисәк</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Вариантлап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Олылырга ярдәм итү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18.01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Дүрт аяклы дусларыбыз-8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Һ. Такташ. </w:t>
            </w:r>
          </w:p>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“Караборынның дусты”. “ Соңгы саубуллашу”</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b/>
                <w:sz w:val="24"/>
                <w:szCs w:val="24"/>
                <w:lang w:val="tt-RU"/>
              </w:rPr>
            </w:pP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b/>
                <w:sz w:val="24"/>
                <w:szCs w:val="24"/>
                <w:lang w:val="tt-RU"/>
              </w:rPr>
            </w:pPr>
            <w:r w:rsidRPr="00B70BA8">
              <w:rPr>
                <w:rFonts w:ascii="Times New Roman" w:hAnsi="Times New Roman"/>
                <w:sz w:val="24"/>
                <w:szCs w:val="24"/>
                <w:lang w:val="tt-RU"/>
              </w:rPr>
              <w:t xml:space="preserve">Этләр турында сөйләшү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21.01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Һ. Такташ. “Караборын аны хәтерләмәде”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25.01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Һ. Такташ.               “ Караборын шәһәргә бармады” “Әйдүкнең эзе </w:t>
            </w:r>
            <w:r w:rsidRPr="00B70BA8">
              <w:rPr>
                <w:rFonts w:ascii="Times New Roman" w:hAnsi="Times New Roman"/>
                <w:sz w:val="24"/>
                <w:szCs w:val="24"/>
                <w:lang w:val="tt-RU"/>
              </w:rPr>
              <w:lastRenderedPageBreak/>
              <w:t>буенча”.</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Төркемләп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Эчтәлеген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28.01</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38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Һ.Такташ. “Караборын шәһәргә бармады”. “Әйдүкнең эзе буенча”.</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Монолог, диолог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 күнекмәләрен үзләштерү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Юлдаш”</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“Минем этем”.</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 күнекмәләрен үзләштерү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8.02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“Этләрнең батырлыгы”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rPr>
            </w:pPr>
            <w:r w:rsidRPr="00B70BA8">
              <w:rPr>
                <w:rFonts w:ascii="Times New Roman" w:hAnsi="Times New Roman"/>
                <w:sz w:val="24"/>
                <w:szCs w:val="24"/>
                <w:lang w:val="tt-RU"/>
              </w:rPr>
              <w:t>Фронтал</w:t>
            </w:r>
            <w:proofErr w:type="spellStart"/>
            <w:r w:rsidRPr="00B70BA8">
              <w:rPr>
                <w:rFonts w:ascii="Times New Roman" w:hAnsi="Times New Roman"/>
                <w:sz w:val="24"/>
                <w:szCs w:val="24"/>
              </w:rPr>
              <w:t>ь</w:t>
            </w:r>
            <w:proofErr w:type="spellEnd"/>
            <w:r w:rsidRPr="00B70BA8">
              <w:rPr>
                <w:rFonts w:ascii="Times New Roman" w:hAnsi="Times New Roman"/>
                <w:sz w:val="24"/>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Эчтәлеген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“Дүрт аяклы дусларыбыз турында иң күп белүчеләр” конкурсы.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Контрол</w:t>
            </w:r>
            <w:proofErr w:type="spellStart"/>
            <w:r w:rsidRPr="00B70BA8">
              <w:rPr>
                <w:rFonts w:ascii="Times New Roman" w:hAnsi="Times New Roman"/>
                <w:sz w:val="24"/>
                <w:szCs w:val="24"/>
              </w:rPr>
              <w:t>ь</w:t>
            </w:r>
            <w:proofErr w:type="spellEnd"/>
            <w:r w:rsidRPr="00B70BA8">
              <w:rPr>
                <w:rFonts w:ascii="Times New Roman" w:hAnsi="Times New Roman"/>
                <w:sz w:val="24"/>
                <w:szCs w:val="24"/>
                <w:lang w:val="tt-RU"/>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 күнекмәләрен үзләштерү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15.02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Без Татарстанда яшибез-11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Р.Байтимеров. “Татарстан гимны”.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Хикәяләү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18.02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Р.Вәлиева “Казаным- туган калам”.</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Фронталь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 күнекмәләрен үзләштерү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22.02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Син табигать баласы”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Сайлап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Табигать белән берлектә булу Табигатькә карата саклык хисләрен булдыру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25.02</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Безнең өй”</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Табигатьне саклау турында сөйләү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Табигатьне сакларга кирәкме?”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Фронталь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Табигатькә карата саклык хисләрен булдыру </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Урман- кешенең якын дусты”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Диолог, 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 буенча план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8.03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49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 Лерон. Биография. “ И ямьле дә соң дөнья”</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 күнекмәләрен үзләштерү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11.03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Табигать һәм без” тексты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Хикәяләү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Кирәкле мәгълуматны табарга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15.03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Табигать һәм без темасын кабатлау</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Диолог, 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кулланып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18.03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Туган ягым турында</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Тәрҗемә итү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кулланып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29.03</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53</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“Туган ягым – Татарстан”</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rPr>
            </w:pPr>
            <w:r w:rsidRPr="00B70BA8">
              <w:rPr>
                <w:rFonts w:ascii="Times New Roman" w:hAnsi="Times New Roman"/>
                <w:sz w:val="24"/>
                <w:szCs w:val="24"/>
                <w:lang w:val="tt-RU"/>
              </w:rPr>
              <w:t>Сәнгат</w:t>
            </w:r>
            <w:proofErr w:type="spellStart"/>
            <w:r w:rsidRPr="00B70BA8">
              <w:rPr>
                <w:rFonts w:ascii="Times New Roman" w:hAnsi="Times New Roman"/>
                <w:sz w:val="24"/>
                <w:szCs w:val="24"/>
              </w:rPr>
              <w:t>ьле</w:t>
            </w:r>
            <w:proofErr w:type="spellEnd"/>
            <w:r w:rsidRPr="00B70BA8">
              <w:rPr>
                <w:rFonts w:ascii="Times New Roman" w:hAnsi="Times New Roman"/>
                <w:sz w:val="24"/>
                <w:szCs w:val="24"/>
              </w:rPr>
              <w:t xml:space="preserve"> </w:t>
            </w:r>
            <w:proofErr w:type="spellStart"/>
            <w:r w:rsidRPr="00B70BA8">
              <w:rPr>
                <w:rFonts w:ascii="Times New Roman" w:hAnsi="Times New Roman"/>
                <w:sz w:val="24"/>
                <w:szCs w:val="24"/>
              </w:rPr>
              <w:t>уку</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Әдәбият-сәнгать дөн</w:t>
            </w:r>
            <w:proofErr w:type="spellStart"/>
            <w:r w:rsidRPr="00B70BA8">
              <w:rPr>
                <w:rFonts w:ascii="Times New Roman" w:hAnsi="Times New Roman"/>
                <w:b/>
                <w:sz w:val="24"/>
                <w:szCs w:val="24"/>
              </w:rPr>
              <w:t>ь</w:t>
            </w:r>
            <w:proofErr w:type="spellEnd"/>
            <w:r w:rsidRPr="00B70BA8">
              <w:rPr>
                <w:rFonts w:ascii="Times New Roman" w:hAnsi="Times New Roman"/>
                <w:b/>
                <w:sz w:val="24"/>
                <w:szCs w:val="24"/>
                <w:lang w:val="tt-RU"/>
              </w:rPr>
              <w:t>ясында-5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54</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Сара Садыйкова турында белешмә.</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Дифференциаль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Биографияне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55</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С. Садыйкова. “ Үз </w:t>
            </w:r>
            <w:r w:rsidRPr="00B70BA8">
              <w:rPr>
                <w:rFonts w:ascii="Times New Roman" w:hAnsi="Times New Roman"/>
                <w:sz w:val="24"/>
                <w:szCs w:val="24"/>
                <w:lang w:val="tt-RU"/>
              </w:rPr>
              <w:lastRenderedPageBreak/>
              <w:t>илемдә”</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Сәнгатьле уку</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 Сәнгат</w:t>
            </w:r>
            <w:proofErr w:type="spellStart"/>
            <w:r w:rsidRPr="00B70BA8">
              <w:rPr>
                <w:rFonts w:ascii="Times New Roman" w:hAnsi="Times New Roman"/>
                <w:sz w:val="24"/>
                <w:szCs w:val="24"/>
              </w:rPr>
              <w:t>ьле</w:t>
            </w:r>
            <w:proofErr w:type="spellEnd"/>
            <w:r w:rsidRPr="00B70BA8">
              <w:rPr>
                <w:rFonts w:ascii="Times New Roman" w:hAnsi="Times New Roman"/>
                <w:sz w:val="24"/>
                <w:szCs w:val="24"/>
              </w:rPr>
              <w:t xml:space="preserve"> </w:t>
            </w:r>
            <w:r w:rsidRPr="00B70BA8">
              <w:rPr>
                <w:rFonts w:ascii="Times New Roman" w:hAnsi="Times New Roman"/>
                <w:sz w:val="24"/>
                <w:szCs w:val="24"/>
                <w:lang w:val="tt-RU"/>
              </w:rPr>
              <w:t>уку</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8.04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lastRenderedPageBreak/>
              <w:t>56</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Илһам Шакиров</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Монологик эшләү</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Кыскартып сөйли белү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12.04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57</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Ирек Мөхәммәдов</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rPr>
            </w:pPr>
            <w:r w:rsidRPr="00B70BA8">
              <w:rPr>
                <w:rFonts w:ascii="Times New Roman" w:hAnsi="Times New Roman"/>
                <w:sz w:val="24"/>
                <w:szCs w:val="24"/>
                <w:lang w:val="tt-RU"/>
              </w:rPr>
              <w:t>Индивидуал</w:t>
            </w:r>
            <w:proofErr w:type="spellStart"/>
            <w:r w:rsidRPr="00B70BA8">
              <w:rPr>
                <w:rFonts w:ascii="Times New Roman" w:hAnsi="Times New Roman"/>
                <w:sz w:val="24"/>
                <w:szCs w:val="24"/>
              </w:rPr>
              <w:t>ь</w:t>
            </w:r>
            <w:proofErr w:type="spellEnd"/>
            <w:r w:rsidRPr="00B70BA8">
              <w:rPr>
                <w:rFonts w:ascii="Times New Roman" w:hAnsi="Times New Roman"/>
                <w:sz w:val="24"/>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Күренекле шәхесләр турында сөйли белү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15.04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58</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Харис Якуповның иҗаты</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Индивидуаль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Тексттан кирәкле мәгълуматны таба белү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19.04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Беркем дә,бернәрсә дә онытылмый-4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59</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Бөек Ватан сугышы турында мәгълүматлар.</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rPr>
            </w:pPr>
            <w:r w:rsidRPr="00B70BA8">
              <w:rPr>
                <w:rFonts w:ascii="Times New Roman" w:hAnsi="Times New Roman"/>
                <w:sz w:val="24"/>
                <w:szCs w:val="24"/>
                <w:lang w:val="tt-RU"/>
              </w:rPr>
              <w:t>Фронтал</w:t>
            </w:r>
            <w:proofErr w:type="spellStart"/>
            <w:r w:rsidRPr="00B70BA8">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22.04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60</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 Ихсанова “ Лачын кыз”</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Индивидуаль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кулланып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26.04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61</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Ф.Кәримнең биографиясе.</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Дифференциаль </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Биографияне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29.04</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62</w:t>
            </w:r>
          </w:p>
        </w:tc>
        <w:tc>
          <w:tcPr>
            <w:tcW w:w="308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 xml:space="preserve">Ф. Кәрим </w:t>
            </w:r>
          </w:p>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 Ватаным өчен”</w:t>
            </w:r>
          </w:p>
        </w:tc>
        <w:tc>
          <w:tcPr>
            <w:tcW w:w="851"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Фронталь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pacing w:after="0" w:line="240" w:lineRule="auto"/>
              <w:rPr>
                <w:rFonts w:ascii="Times New Roman" w:hAnsi="Times New Roman"/>
                <w:sz w:val="24"/>
                <w:szCs w:val="24"/>
                <w:lang w:val="tt-RU"/>
              </w:rPr>
            </w:pPr>
            <w:r w:rsidRPr="00B70BA8">
              <w:rPr>
                <w:rFonts w:ascii="Times New Roman" w:hAnsi="Times New Roman"/>
                <w:sz w:val="24"/>
                <w:szCs w:val="24"/>
                <w:lang w:val="tt-RU"/>
              </w:rPr>
              <w:t>Сораулар кулланып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3.05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14425" w:type="dxa"/>
            <w:gridSpan w:val="8"/>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jc w:val="center"/>
              <w:rPr>
                <w:rFonts w:ascii="Times New Roman" w:hAnsi="Times New Roman"/>
                <w:b/>
                <w:sz w:val="24"/>
                <w:szCs w:val="24"/>
                <w:lang w:val="tt-RU"/>
              </w:rPr>
            </w:pPr>
            <w:r w:rsidRPr="00B70BA8">
              <w:rPr>
                <w:rFonts w:ascii="Times New Roman" w:hAnsi="Times New Roman"/>
                <w:b/>
                <w:sz w:val="24"/>
                <w:szCs w:val="24"/>
                <w:lang w:val="tt-RU"/>
              </w:rPr>
              <w:t>Юл йөрү кагыйдәләре-6 сәг.</w:t>
            </w: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63</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 Светофорның матур кызга күзе төшкән” хикәясе</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rPr>
            </w:pPr>
            <w:r w:rsidRPr="003D5147">
              <w:rPr>
                <w:rFonts w:ascii="Times New Roman" w:hAnsi="Times New Roman"/>
                <w:sz w:val="24"/>
                <w:szCs w:val="24"/>
                <w:lang w:val="tt-RU"/>
              </w:rPr>
              <w:t>Индивидуал</w:t>
            </w:r>
            <w:proofErr w:type="spellStart"/>
            <w:r w:rsidRPr="003D5147">
              <w:rPr>
                <w:rFonts w:ascii="Times New Roman" w:hAnsi="Times New Roman"/>
                <w:sz w:val="24"/>
                <w:szCs w:val="24"/>
              </w:rPr>
              <w:t>ь</w:t>
            </w:r>
            <w:proofErr w:type="spellEnd"/>
            <w:r w:rsidRPr="003D5147">
              <w:rPr>
                <w:rFonts w:ascii="Times New Roman" w:hAnsi="Times New Roman"/>
                <w:sz w:val="24"/>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Кагыйдәләрне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6.05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64</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В. Казыйханов “ Ашыкма”</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Фронталь</w:t>
            </w:r>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Кагыйдәләрне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10.05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65</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 Солтания белән күбәләк” хикәясе</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Үз фикереңне белдерергә өйрәнү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13.05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66</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беләсезме?</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ЛГКК</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Диолог, монолог төзү</w:t>
            </w:r>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Сораулар кулланып сөйләү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17.05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67</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Зачет.</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 xml:space="preserve">Контроль </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Индивидуал</w:t>
            </w:r>
            <w:proofErr w:type="spellStart"/>
            <w:r w:rsidRPr="003D5147">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20.05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sidRPr="00B70BA8">
              <w:rPr>
                <w:rFonts w:ascii="Times New Roman" w:hAnsi="Times New Roman"/>
                <w:sz w:val="24"/>
                <w:szCs w:val="24"/>
                <w:lang w:val="tt-RU"/>
              </w:rPr>
              <w:t>68</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Pr>
                <w:rFonts w:ascii="Times New Roman" w:hAnsi="Times New Roman"/>
                <w:sz w:val="24"/>
                <w:szCs w:val="24"/>
                <w:lang w:val="tt-RU"/>
              </w:rPr>
              <w:t>“</w:t>
            </w:r>
            <w:r w:rsidRPr="003D5147">
              <w:rPr>
                <w:rFonts w:ascii="Times New Roman" w:hAnsi="Times New Roman"/>
                <w:sz w:val="24"/>
                <w:szCs w:val="24"/>
                <w:lang w:val="tt-RU"/>
              </w:rPr>
              <w:t>Юл йөрү кагыйдәләре</w:t>
            </w:r>
            <w:r>
              <w:rPr>
                <w:rFonts w:ascii="Times New Roman" w:hAnsi="Times New Roman"/>
                <w:sz w:val="24"/>
                <w:szCs w:val="24"/>
                <w:lang w:val="tt-RU"/>
              </w:rPr>
              <w:t>”</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rPr>
            </w:pPr>
            <w:r w:rsidRPr="003D5147">
              <w:rPr>
                <w:rFonts w:ascii="Times New Roman" w:hAnsi="Times New Roman"/>
                <w:sz w:val="24"/>
                <w:szCs w:val="24"/>
                <w:lang w:val="tt-RU"/>
              </w:rPr>
              <w:t>Фронтал</w:t>
            </w:r>
            <w:proofErr w:type="spellStart"/>
            <w:r w:rsidRPr="003D5147">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Хикәя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24.05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Pr>
                <w:rFonts w:ascii="Times New Roman" w:hAnsi="Times New Roman"/>
                <w:sz w:val="24"/>
                <w:szCs w:val="24"/>
                <w:lang w:val="tt-RU"/>
              </w:rPr>
              <w:t>69</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Pr>
                <w:rFonts w:ascii="Times New Roman" w:hAnsi="Times New Roman"/>
                <w:sz w:val="24"/>
                <w:szCs w:val="24"/>
                <w:lang w:val="tt-RU"/>
              </w:rPr>
              <w:t>“</w:t>
            </w:r>
            <w:r w:rsidRPr="003D5147">
              <w:rPr>
                <w:rFonts w:ascii="Times New Roman" w:hAnsi="Times New Roman"/>
                <w:sz w:val="24"/>
                <w:szCs w:val="24"/>
                <w:lang w:val="tt-RU"/>
              </w:rPr>
              <w:t>Юл йөрү кагыйдәләре</w:t>
            </w:r>
            <w:r>
              <w:rPr>
                <w:rFonts w:ascii="Times New Roman" w:hAnsi="Times New Roman"/>
                <w:sz w:val="24"/>
                <w:szCs w:val="24"/>
                <w:lang w:val="tt-RU"/>
              </w:rPr>
              <w:t>”</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Д/М сөйләм</w:t>
            </w: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rPr>
            </w:pPr>
            <w:r w:rsidRPr="003D5147">
              <w:rPr>
                <w:rFonts w:ascii="Times New Roman" w:hAnsi="Times New Roman"/>
                <w:sz w:val="24"/>
                <w:szCs w:val="24"/>
                <w:lang w:val="tt-RU"/>
              </w:rPr>
              <w:t>Фронтал</w:t>
            </w:r>
            <w:proofErr w:type="spellStart"/>
            <w:r w:rsidRPr="003D5147">
              <w:rPr>
                <w:rFonts w:ascii="Times New Roman" w:hAnsi="Times New Roman"/>
                <w:sz w:val="24"/>
                <w:szCs w:val="24"/>
              </w:rPr>
              <w:t>ь</w:t>
            </w:r>
            <w:proofErr w:type="spellEnd"/>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r w:rsidRPr="003D5147">
              <w:rPr>
                <w:rFonts w:ascii="Times New Roman" w:hAnsi="Times New Roman"/>
                <w:sz w:val="24"/>
                <w:szCs w:val="24"/>
                <w:lang w:val="tt-RU"/>
              </w:rPr>
              <w:t>Хикәя төзү</w:t>
            </w: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Pr>
                <w:rFonts w:ascii="Times New Roman" w:hAnsi="Times New Roman"/>
                <w:sz w:val="24"/>
                <w:szCs w:val="24"/>
                <w:lang w:val="tt-RU"/>
              </w:rPr>
              <w:t>27.05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r w:rsidR="006353E1" w:rsidRPr="00B70BA8" w:rsidTr="00DE722A">
        <w:tc>
          <w:tcPr>
            <w:tcW w:w="567" w:type="dxa"/>
            <w:tcBorders>
              <w:top w:val="single" w:sz="4" w:space="0" w:color="000000"/>
              <w:left w:val="single" w:sz="4" w:space="0" w:color="000000"/>
              <w:bottom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r>
              <w:rPr>
                <w:rFonts w:ascii="Times New Roman" w:hAnsi="Times New Roman"/>
                <w:sz w:val="24"/>
                <w:szCs w:val="24"/>
                <w:lang w:val="tt-RU"/>
              </w:rPr>
              <w:t>70</w:t>
            </w:r>
          </w:p>
        </w:tc>
        <w:tc>
          <w:tcPr>
            <w:tcW w:w="308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r>
              <w:rPr>
                <w:rFonts w:ascii="Times New Roman" w:hAnsi="Times New Roman"/>
                <w:sz w:val="24"/>
                <w:szCs w:val="24"/>
                <w:lang w:val="tt-RU"/>
              </w:rPr>
              <w:t>Йомгаклау дәресе</w:t>
            </w:r>
          </w:p>
        </w:tc>
        <w:tc>
          <w:tcPr>
            <w:tcW w:w="851"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sidRPr="003D5147">
              <w:rPr>
                <w:rFonts w:ascii="Times New Roman" w:hAnsi="Times New Roman"/>
                <w:sz w:val="24"/>
                <w:szCs w:val="24"/>
                <w:lang w:val="tt-RU"/>
              </w:rPr>
              <w:t>1</w:t>
            </w:r>
          </w:p>
        </w:tc>
        <w:tc>
          <w:tcPr>
            <w:tcW w:w="1275" w:type="dxa"/>
            <w:tcBorders>
              <w:top w:val="single" w:sz="4" w:space="0" w:color="000000"/>
              <w:left w:val="single" w:sz="4" w:space="0" w:color="000000"/>
              <w:bottom w:val="single" w:sz="4" w:space="0" w:color="000000"/>
            </w:tcBorders>
          </w:tcPr>
          <w:p w:rsidR="006353E1" w:rsidRPr="003D5147" w:rsidRDefault="006353E1" w:rsidP="00DE722A">
            <w:pPr>
              <w:snapToGrid w:val="0"/>
              <w:rPr>
                <w:rFonts w:ascii="Times New Roman" w:hAnsi="Times New Roman"/>
                <w:sz w:val="24"/>
                <w:szCs w:val="24"/>
                <w:lang w:val="tt-RU"/>
              </w:rPr>
            </w:pPr>
          </w:p>
        </w:tc>
        <w:tc>
          <w:tcPr>
            <w:tcW w:w="2127"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rPr>
                <w:rFonts w:ascii="Times New Roman" w:hAnsi="Times New Roman"/>
                <w:sz w:val="24"/>
                <w:szCs w:val="24"/>
                <w:lang w:val="tt-RU"/>
              </w:rPr>
            </w:pPr>
          </w:p>
        </w:tc>
        <w:tc>
          <w:tcPr>
            <w:tcW w:w="1418" w:type="dxa"/>
            <w:tcBorders>
              <w:top w:val="single" w:sz="4" w:space="0" w:color="000000"/>
              <w:left w:val="single" w:sz="4" w:space="0" w:color="000000"/>
              <w:bottom w:val="single" w:sz="4" w:space="0" w:color="000000"/>
              <w:right w:val="single" w:sz="4" w:space="0" w:color="000000"/>
            </w:tcBorders>
          </w:tcPr>
          <w:p w:rsidR="006353E1" w:rsidRPr="003D5147" w:rsidRDefault="006353E1" w:rsidP="00DE722A">
            <w:pPr>
              <w:snapToGrid w:val="0"/>
              <w:rPr>
                <w:rFonts w:ascii="Times New Roman" w:hAnsi="Times New Roman"/>
                <w:sz w:val="24"/>
                <w:szCs w:val="24"/>
                <w:lang w:val="tt-RU"/>
              </w:rPr>
            </w:pPr>
            <w:r>
              <w:rPr>
                <w:rFonts w:ascii="Times New Roman" w:hAnsi="Times New Roman"/>
                <w:sz w:val="24"/>
                <w:szCs w:val="24"/>
                <w:lang w:val="tt-RU"/>
              </w:rPr>
              <w:t>31.05</w:t>
            </w:r>
          </w:p>
        </w:tc>
        <w:tc>
          <w:tcPr>
            <w:tcW w:w="1984" w:type="dxa"/>
            <w:tcBorders>
              <w:top w:val="single" w:sz="4" w:space="0" w:color="000000"/>
              <w:left w:val="single" w:sz="4" w:space="0" w:color="000000"/>
              <w:bottom w:val="single" w:sz="4" w:space="0" w:color="000000"/>
              <w:right w:val="single" w:sz="4" w:space="0" w:color="000000"/>
            </w:tcBorders>
          </w:tcPr>
          <w:p w:rsidR="006353E1" w:rsidRPr="00B70BA8" w:rsidRDefault="006353E1" w:rsidP="00DE722A">
            <w:pPr>
              <w:snapToGrid w:val="0"/>
              <w:spacing w:after="0" w:line="240" w:lineRule="auto"/>
              <w:rPr>
                <w:rFonts w:ascii="Times New Roman" w:hAnsi="Times New Roman"/>
                <w:sz w:val="24"/>
                <w:szCs w:val="24"/>
                <w:lang w:val="tt-RU"/>
              </w:rPr>
            </w:pPr>
          </w:p>
        </w:tc>
      </w:tr>
    </w:tbl>
    <w:p w:rsidR="00A8551A" w:rsidRDefault="00A8551A" w:rsidP="00A8551A">
      <w:pPr>
        <w:spacing w:after="0" w:line="240" w:lineRule="auto"/>
        <w:rPr>
          <w:rFonts w:ascii="Times New Roman" w:hAnsi="Times New Roman"/>
          <w:lang w:val="tt-RU"/>
        </w:rPr>
      </w:pPr>
    </w:p>
    <w:sectPr w:rsidR="00A8551A" w:rsidSect="006353E1">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464"/>
    <w:multiLevelType w:val="multilevel"/>
    <w:tmpl w:val="91A63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E5E8D"/>
    <w:multiLevelType w:val="multilevel"/>
    <w:tmpl w:val="1B0CFC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894"/>
    <w:multiLevelType w:val="multilevel"/>
    <w:tmpl w:val="26FAC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1695F"/>
    <w:multiLevelType w:val="multilevel"/>
    <w:tmpl w:val="4486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786E08"/>
    <w:multiLevelType w:val="multilevel"/>
    <w:tmpl w:val="E85A4FAE"/>
    <w:lvl w:ilvl="0">
      <w:start w:val="1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8462C"/>
    <w:multiLevelType w:val="hybridMultilevel"/>
    <w:tmpl w:val="B8A4E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D5D38DA"/>
    <w:multiLevelType w:val="multilevel"/>
    <w:tmpl w:val="944A3F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608FC"/>
    <w:multiLevelType w:val="multilevel"/>
    <w:tmpl w:val="D3F4C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616630"/>
    <w:multiLevelType w:val="multilevel"/>
    <w:tmpl w:val="38F0B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E87860"/>
    <w:multiLevelType w:val="multilevel"/>
    <w:tmpl w:val="82740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6A457B"/>
    <w:multiLevelType w:val="multilevel"/>
    <w:tmpl w:val="8ADA3A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383E0C"/>
    <w:multiLevelType w:val="multilevel"/>
    <w:tmpl w:val="217E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B348D9"/>
    <w:multiLevelType w:val="multilevel"/>
    <w:tmpl w:val="C7BE4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3E0AD7"/>
    <w:multiLevelType w:val="multilevel"/>
    <w:tmpl w:val="3D869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797B2A"/>
    <w:multiLevelType w:val="multilevel"/>
    <w:tmpl w:val="B520FD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4742D70"/>
    <w:multiLevelType w:val="multilevel"/>
    <w:tmpl w:val="A8EE5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A34965"/>
    <w:multiLevelType w:val="multilevel"/>
    <w:tmpl w:val="BD6A0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325970"/>
    <w:multiLevelType w:val="hybridMultilevel"/>
    <w:tmpl w:val="C56E8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02732D"/>
    <w:multiLevelType w:val="hybridMultilevel"/>
    <w:tmpl w:val="9F482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9725F9"/>
    <w:multiLevelType w:val="multilevel"/>
    <w:tmpl w:val="E9586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B76CD8"/>
    <w:multiLevelType w:val="multilevel"/>
    <w:tmpl w:val="AFE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C457BC"/>
    <w:multiLevelType w:val="hybridMultilevel"/>
    <w:tmpl w:val="2222D21A"/>
    <w:lvl w:ilvl="0" w:tplc="340C1446">
      <w:start w:val="10"/>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4">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1F167E2"/>
    <w:multiLevelType w:val="multilevel"/>
    <w:tmpl w:val="2F563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8EA05FF"/>
    <w:multiLevelType w:val="hybridMultilevel"/>
    <w:tmpl w:val="9F482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C20645"/>
    <w:multiLevelType w:val="multilevel"/>
    <w:tmpl w:val="7CAA1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AC24BB"/>
    <w:multiLevelType w:val="multilevel"/>
    <w:tmpl w:val="A3E40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7F617039"/>
    <w:multiLevelType w:val="multilevel"/>
    <w:tmpl w:val="002AB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0"/>
  </w:num>
  <w:num w:numId="3">
    <w:abstractNumId w:val="21"/>
  </w:num>
  <w:num w:numId="4">
    <w:abstractNumId w:val="22"/>
  </w:num>
  <w:num w:numId="5">
    <w:abstractNumId w:val="11"/>
  </w:num>
  <w:num w:numId="6">
    <w:abstractNumId w:val="9"/>
  </w:num>
  <w:num w:numId="7">
    <w:abstractNumId w:val="7"/>
  </w:num>
  <w:num w:numId="8">
    <w:abstractNumId w:val="30"/>
  </w:num>
  <w:num w:numId="9">
    <w:abstractNumId w:val="12"/>
  </w:num>
  <w:num w:numId="10">
    <w:abstractNumId w:val="8"/>
  </w:num>
  <w:num w:numId="11">
    <w:abstractNumId w:val="4"/>
  </w:num>
  <w:num w:numId="12">
    <w:abstractNumId w:val="3"/>
  </w:num>
  <w:num w:numId="13">
    <w:abstractNumId w:val="17"/>
  </w:num>
  <w:num w:numId="14">
    <w:abstractNumId w:val="16"/>
  </w:num>
  <w:num w:numId="15">
    <w:abstractNumId w:val="13"/>
  </w:num>
  <w:num w:numId="16">
    <w:abstractNumId w:val="2"/>
  </w:num>
  <w:num w:numId="17">
    <w:abstractNumId w:val="32"/>
  </w:num>
  <w:num w:numId="18">
    <w:abstractNumId w:val="0"/>
  </w:num>
  <w:num w:numId="19">
    <w:abstractNumId w:val="26"/>
  </w:num>
  <w:num w:numId="20">
    <w:abstractNumId w:val="1"/>
  </w:num>
  <w:num w:numId="21">
    <w:abstractNumId w:val="6"/>
  </w:num>
  <w:num w:numId="22">
    <w:abstractNumId w:val="29"/>
  </w:num>
  <w:num w:numId="23">
    <w:abstractNumId w:val="23"/>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5"/>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70BA8"/>
    <w:rsid w:val="002C3DF2"/>
    <w:rsid w:val="003A3DFE"/>
    <w:rsid w:val="004134A1"/>
    <w:rsid w:val="006353E1"/>
    <w:rsid w:val="00A8551A"/>
    <w:rsid w:val="00B70B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D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8551A"/>
  </w:style>
  <w:style w:type="character" w:styleId="a3">
    <w:name w:val="Hyperlink"/>
    <w:basedOn w:val="a0"/>
    <w:rsid w:val="00A8551A"/>
    <w:rPr>
      <w:color w:val="0066CC"/>
      <w:u w:val="single"/>
    </w:rPr>
  </w:style>
  <w:style w:type="character" w:customStyle="1" w:styleId="a4">
    <w:name w:val="Сноска_"/>
    <w:basedOn w:val="a0"/>
    <w:link w:val="a5"/>
    <w:rsid w:val="00A8551A"/>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A8551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A8551A"/>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A8551A"/>
    <w:rPr>
      <w:rFonts w:ascii="Times New Roman" w:eastAsia="Times New Roman" w:hAnsi="Times New Roman" w:cs="Times New Roman"/>
      <w:b/>
      <w:bCs/>
      <w:shd w:val="clear" w:color="auto" w:fill="FFFFFF"/>
    </w:rPr>
  </w:style>
  <w:style w:type="character" w:customStyle="1" w:styleId="a6">
    <w:name w:val="Колонтитул_"/>
    <w:basedOn w:val="a0"/>
    <w:rsid w:val="00A8551A"/>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A8551A"/>
    <w:rPr>
      <w:color w:val="000000"/>
      <w:spacing w:val="0"/>
      <w:w w:val="100"/>
      <w:position w:val="0"/>
      <w:lang w:val="tt-RU" w:eastAsia="tt-RU" w:bidi="tt-RU"/>
    </w:rPr>
  </w:style>
  <w:style w:type="character" w:customStyle="1" w:styleId="5">
    <w:name w:val="Основной текст (5)_"/>
    <w:basedOn w:val="a0"/>
    <w:link w:val="50"/>
    <w:rsid w:val="00A8551A"/>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A8551A"/>
    <w:rPr>
      <w:color w:val="000000"/>
      <w:spacing w:val="40"/>
      <w:w w:val="100"/>
      <w:position w:val="0"/>
      <w:sz w:val="24"/>
      <w:szCs w:val="24"/>
      <w:lang w:val="tt-RU" w:eastAsia="tt-RU" w:bidi="tt-RU"/>
    </w:rPr>
  </w:style>
  <w:style w:type="character" w:customStyle="1" w:styleId="10">
    <w:name w:val="Заголовок №1_"/>
    <w:basedOn w:val="a0"/>
    <w:link w:val="11"/>
    <w:rsid w:val="00A8551A"/>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A8551A"/>
    <w:rPr>
      <w:b/>
      <w:bCs/>
      <w:color w:val="000000"/>
      <w:spacing w:val="0"/>
      <w:w w:val="100"/>
      <w:position w:val="0"/>
      <w:sz w:val="24"/>
      <w:szCs w:val="24"/>
      <w:lang w:val="tt-RU" w:eastAsia="tt-RU" w:bidi="tt-RU"/>
    </w:rPr>
  </w:style>
  <w:style w:type="character" w:customStyle="1" w:styleId="210pt">
    <w:name w:val="Основной текст (2) + 10 pt;Полужирный"/>
    <w:basedOn w:val="2"/>
    <w:rsid w:val="00A8551A"/>
    <w:rPr>
      <w:b/>
      <w:bCs/>
      <w:color w:val="000000"/>
      <w:spacing w:val="0"/>
      <w:w w:val="100"/>
      <w:position w:val="0"/>
      <w:sz w:val="20"/>
      <w:szCs w:val="20"/>
      <w:lang w:val="tt-RU" w:eastAsia="tt-RU" w:bidi="tt-RU"/>
    </w:rPr>
  </w:style>
  <w:style w:type="character" w:customStyle="1" w:styleId="210pt0">
    <w:name w:val="Основной текст (2) + 10 pt"/>
    <w:basedOn w:val="2"/>
    <w:rsid w:val="00A8551A"/>
    <w:rPr>
      <w:color w:val="000000"/>
      <w:spacing w:val="0"/>
      <w:w w:val="100"/>
      <w:position w:val="0"/>
      <w:sz w:val="20"/>
      <w:szCs w:val="20"/>
      <w:lang w:val="tt-RU" w:eastAsia="tt-RU" w:bidi="tt-RU"/>
    </w:rPr>
  </w:style>
  <w:style w:type="character" w:customStyle="1" w:styleId="a8">
    <w:name w:val="Подпись к таблице_"/>
    <w:basedOn w:val="a0"/>
    <w:link w:val="a9"/>
    <w:rsid w:val="00A8551A"/>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A8551A"/>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A8551A"/>
    <w:rPr>
      <w:rFonts w:ascii="Century Gothic" w:eastAsia="Century Gothic" w:hAnsi="Century Gothic" w:cs="Century Gothic"/>
      <w:b/>
      <w:bCs/>
      <w:i/>
      <w:iCs/>
      <w:color w:val="000000"/>
      <w:spacing w:val="0"/>
      <w:w w:val="100"/>
      <w:position w:val="0"/>
      <w:sz w:val="14"/>
      <w:szCs w:val="14"/>
      <w:lang w:val="tt-RU" w:eastAsia="tt-RU" w:bidi="tt-RU"/>
    </w:rPr>
  </w:style>
  <w:style w:type="character" w:customStyle="1" w:styleId="275pt">
    <w:name w:val="Основной текст (2) + 7;5 pt"/>
    <w:basedOn w:val="2"/>
    <w:rsid w:val="00A8551A"/>
    <w:rPr>
      <w:color w:val="000000"/>
      <w:spacing w:val="0"/>
      <w:w w:val="100"/>
      <w:position w:val="0"/>
      <w:sz w:val="15"/>
      <w:szCs w:val="15"/>
      <w:lang w:val="tt-RU" w:eastAsia="tt-RU" w:bidi="tt-RU"/>
    </w:rPr>
  </w:style>
  <w:style w:type="character" w:customStyle="1" w:styleId="2Consolas105pt">
    <w:name w:val="Основной текст (2) + Consolas;10;5 pt"/>
    <w:basedOn w:val="2"/>
    <w:rsid w:val="00A8551A"/>
    <w:rPr>
      <w:rFonts w:ascii="Consolas" w:eastAsia="Consolas" w:hAnsi="Consolas" w:cs="Consolas"/>
      <w:color w:val="000000"/>
      <w:spacing w:val="0"/>
      <w:w w:val="100"/>
      <w:position w:val="0"/>
      <w:sz w:val="21"/>
      <w:szCs w:val="21"/>
      <w:lang w:val="tt-RU" w:eastAsia="tt-RU" w:bidi="tt-RU"/>
    </w:rPr>
  </w:style>
  <w:style w:type="character" w:customStyle="1" w:styleId="2MicrosoftSansSerif45pt0pt">
    <w:name w:val="Основной текст (2) + Microsoft Sans Serif;4;5 pt;Интервал 0 pt"/>
    <w:basedOn w:val="2"/>
    <w:rsid w:val="00A8551A"/>
    <w:rPr>
      <w:rFonts w:ascii="Microsoft Sans Serif" w:eastAsia="Microsoft Sans Serif" w:hAnsi="Microsoft Sans Serif" w:cs="Microsoft Sans Serif"/>
      <w:color w:val="000000"/>
      <w:spacing w:val="-10"/>
      <w:w w:val="100"/>
      <w:position w:val="0"/>
      <w:sz w:val="9"/>
      <w:szCs w:val="9"/>
      <w:lang w:val="tt-RU" w:eastAsia="tt-RU" w:bidi="tt-RU"/>
    </w:rPr>
  </w:style>
  <w:style w:type="character" w:customStyle="1" w:styleId="2Georgia75pt">
    <w:name w:val="Основной текст (2) + Georgia;7;5 pt;Полужирный"/>
    <w:basedOn w:val="2"/>
    <w:rsid w:val="00A8551A"/>
    <w:rPr>
      <w:rFonts w:ascii="Georgia" w:eastAsia="Georgia" w:hAnsi="Georgia" w:cs="Georgia"/>
      <w:b/>
      <w:bCs/>
      <w:color w:val="000000"/>
      <w:spacing w:val="0"/>
      <w:w w:val="100"/>
      <w:position w:val="0"/>
      <w:sz w:val="15"/>
      <w:szCs w:val="15"/>
      <w:lang w:val="tt-RU" w:eastAsia="tt-RU" w:bidi="tt-RU"/>
    </w:rPr>
  </w:style>
  <w:style w:type="character" w:customStyle="1" w:styleId="210pt1">
    <w:name w:val="Основной текст (2) + 10 pt;Малые прописные"/>
    <w:basedOn w:val="2"/>
    <w:rsid w:val="00A8551A"/>
    <w:rPr>
      <w:smallCaps/>
      <w:color w:val="000000"/>
      <w:spacing w:val="0"/>
      <w:w w:val="100"/>
      <w:position w:val="0"/>
      <w:sz w:val="20"/>
      <w:szCs w:val="20"/>
      <w:lang w:val="tt-RU" w:eastAsia="tt-RU" w:bidi="tt-RU"/>
    </w:rPr>
  </w:style>
  <w:style w:type="character" w:customStyle="1" w:styleId="10pt">
    <w:name w:val="Колонтитул + 10 pt;Полужирный"/>
    <w:basedOn w:val="a6"/>
    <w:rsid w:val="00A8551A"/>
    <w:rPr>
      <w:b/>
      <w:bCs/>
      <w:color w:val="000000"/>
      <w:spacing w:val="0"/>
      <w:w w:val="100"/>
      <w:position w:val="0"/>
      <w:sz w:val="20"/>
      <w:szCs w:val="20"/>
      <w:u w:val="single"/>
      <w:lang w:val="tt-RU" w:eastAsia="tt-RU" w:bidi="tt-RU"/>
    </w:rPr>
  </w:style>
  <w:style w:type="character" w:customStyle="1" w:styleId="6">
    <w:name w:val="Основной текст (6)_"/>
    <w:basedOn w:val="a0"/>
    <w:link w:val="60"/>
    <w:rsid w:val="00A8551A"/>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A8551A"/>
    <w:rPr>
      <w:color w:val="000000"/>
      <w:spacing w:val="0"/>
      <w:w w:val="100"/>
      <w:position w:val="0"/>
      <w:sz w:val="24"/>
      <w:szCs w:val="24"/>
      <w:lang w:val="tt-RU" w:eastAsia="tt-RU" w:bidi="tt-RU"/>
    </w:rPr>
  </w:style>
  <w:style w:type="character" w:customStyle="1" w:styleId="7">
    <w:name w:val="Основной текст (7)_"/>
    <w:basedOn w:val="a0"/>
    <w:link w:val="70"/>
    <w:rsid w:val="00A8551A"/>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A8551A"/>
    <w:rPr>
      <w:i/>
      <w:iCs/>
      <w:color w:val="000000"/>
      <w:spacing w:val="0"/>
      <w:w w:val="100"/>
      <w:position w:val="0"/>
      <w:sz w:val="23"/>
      <w:szCs w:val="23"/>
      <w:lang w:val="tt-RU" w:eastAsia="tt-RU" w:bidi="tt-RU"/>
    </w:rPr>
  </w:style>
  <w:style w:type="character" w:customStyle="1" w:styleId="22">
    <w:name w:val="Подпись к таблице (2)_"/>
    <w:basedOn w:val="a0"/>
    <w:link w:val="23"/>
    <w:rsid w:val="00A8551A"/>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A8551A"/>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A8551A"/>
    <w:rPr>
      <w:color w:val="000000"/>
      <w:spacing w:val="-10"/>
      <w:w w:val="100"/>
      <w:position w:val="0"/>
      <w:sz w:val="21"/>
      <w:szCs w:val="21"/>
      <w:lang w:val="tt-RU" w:eastAsia="tt-RU" w:bidi="tt-RU"/>
    </w:rPr>
  </w:style>
  <w:style w:type="paragraph" w:customStyle="1" w:styleId="a5">
    <w:name w:val="Сноска"/>
    <w:basedOn w:val="a"/>
    <w:link w:val="a4"/>
    <w:rsid w:val="00A8551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A8551A"/>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A8551A"/>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A8551A"/>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A8551A"/>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A8551A"/>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A8551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A8551A"/>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A8551A"/>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A8551A"/>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A8551A"/>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A8551A"/>
    <w:pPr>
      <w:spacing w:after="0" w:line="240" w:lineRule="auto"/>
    </w:pPr>
    <w:rPr>
      <w:rFonts w:ascii="Tahoma" w:eastAsiaTheme="minorHAnsi" w:hAnsi="Tahoma" w:cs="Tahoma"/>
      <w:sz w:val="16"/>
      <w:szCs w:val="16"/>
      <w:lang w:eastAsia="en-US"/>
    </w:rPr>
  </w:style>
  <w:style w:type="character" w:customStyle="1" w:styleId="ab">
    <w:name w:val="Текст выноски Знак"/>
    <w:basedOn w:val="a0"/>
    <w:link w:val="aa"/>
    <w:uiPriority w:val="99"/>
    <w:rsid w:val="00A8551A"/>
    <w:rPr>
      <w:rFonts w:ascii="Tahoma" w:eastAsiaTheme="minorHAnsi" w:hAnsi="Tahoma" w:cs="Tahoma"/>
      <w:sz w:val="16"/>
      <w:szCs w:val="16"/>
      <w:lang w:eastAsia="en-US"/>
    </w:rPr>
  </w:style>
  <w:style w:type="paragraph" w:customStyle="1" w:styleId="Zag">
    <w:name w:val="Zag"/>
    <w:basedOn w:val="a"/>
    <w:uiPriority w:val="99"/>
    <w:rsid w:val="00A8551A"/>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lang w:eastAsia="en-US"/>
    </w:rPr>
  </w:style>
  <w:style w:type="character" w:customStyle="1" w:styleId="10pt0">
    <w:name w:val="Колонтитул + 10 pt"/>
    <w:basedOn w:val="a6"/>
    <w:rsid w:val="00A8551A"/>
    <w:rPr>
      <w:b/>
      <w:bCs/>
      <w:color w:val="000000"/>
      <w:spacing w:val="0"/>
      <w:w w:val="100"/>
      <w:position w:val="0"/>
      <w:sz w:val="20"/>
      <w:szCs w:val="20"/>
      <w:shd w:val="clear" w:color="auto" w:fill="FFFFFF"/>
      <w:lang w:val="tt-RU" w:eastAsia="tt-RU"/>
    </w:rPr>
  </w:style>
  <w:style w:type="paragraph" w:styleId="ac">
    <w:name w:val="No Spacing"/>
    <w:uiPriority w:val="1"/>
    <w:qFormat/>
    <w:rsid w:val="00A8551A"/>
    <w:pPr>
      <w:spacing w:after="0" w:line="240" w:lineRule="auto"/>
    </w:pPr>
    <w:rPr>
      <w:rFonts w:eastAsiaTheme="minorHAnsi"/>
      <w:lang w:eastAsia="en-US"/>
    </w:rPr>
  </w:style>
  <w:style w:type="paragraph" w:styleId="ad">
    <w:name w:val="List Paragraph"/>
    <w:basedOn w:val="a"/>
    <w:uiPriority w:val="34"/>
    <w:qFormat/>
    <w:rsid w:val="00A8551A"/>
    <w:pPr>
      <w:ind w:left="720"/>
      <w:contextualSpacing/>
    </w:pPr>
    <w:rPr>
      <w:rFonts w:eastAsiaTheme="minorHAnsi"/>
      <w:lang w:eastAsia="en-US"/>
    </w:rPr>
  </w:style>
  <w:style w:type="paragraph" w:styleId="ae">
    <w:name w:val="Normal (Web)"/>
    <w:basedOn w:val="a"/>
    <w:uiPriority w:val="99"/>
    <w:unhideWhenUsed/>
    <w:rsid w:val="00A855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A8551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
    <w:name w:val="табл"/>
    <w:basedOn w:val="a"/>
    <w:uiPriority w:val="99"/>
    <w:rsid w:val="00A8551A"/>
    <w:pPr>
      <w:autoSpaceDE w:val="0"/>
      <w:autoSpaceDN w:val="0"/>
      <w:adjustRightInd w:val="0"/>
      <w:spacing w:after="0" w:line="200" w:lineRule="atLeast"/>
    </w:pPr>
    <w:rPr>
      <w:rFonts w:ascii="SchoolBook Tat M F OTF" w:eastAsia="Calibri" w:hAnsi="SchoolBook Tat M F OTF" w:cs="SchoolBook Tat M F OTF"/>
      <w:color w:val="000000"/>
      <w:sz w:val="18"/>
      <w:szCs w:val="18"/>
      <w:lang w:eastAsia="en-US"/>
    </w:rPr>
  </w:style>
  <w:style w:type="paragraph" w:customStyle="1" w:styleId="western">
    <w:name w:val="western"/>
    <w:basedOn w:val="a"/>
    <w:uiPriority w:val="99"/>
    <w:rsid w:val="00A855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A8551A"/>
    <w:rPr>
      <w:rFonts w:ascii="Times New Roman" w:hAnsi="Times New Roman" w:cs="Times New Roman" w:hint="default"/>
    </w:rPr>
  </w:style>
  <w:style w:type="table" w:styleId="af0">
    <w:name w:val="Table Grid"/>
    <w:basedOn w:val="a1"/>
    <w:uiPriority w:val="59"/>
    <w:rsid w:val="00A8551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A8551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A8551A"/>
    <w:pPr>
      <w:ind w:left="720"/>
      <w:contextualSpacing/>
    </w:pPr>
    <w:rPr>
      <w:rFonts w:ascii="Calibri" w:eastAsia="Times New Roman" w:hAnsi="Calibri" w:cs="Times New Roman"/>
      <w:lang w:eastAsia="en-US"/>
    </w:rPr>
  </w:style>
  <w:style w:type="paragraph" w:styleId="af1">
    <w:name w:val="footnote text"/>
    <w:basedOn w:val="a"/>
    <w:link w:val="af2"/>
    <w:semiHidden/>
    <w:rsid w:val="00A8551A"/>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semiHidden/>
    <w:rsid w:val="00A8551A"/>
    <w:rPr>
      <w:rFonts w:ascii="Times New Roman" w:eastAsia="Times New Roman" w:hAnsi="Times New Roman" w:cs="Times New Roman"/>
      <w:sz w:val="20"/>
      <w:szCs w:val="20"/>
    </w:rPr>
  </w:style>
  <w:style w:type="character" w:customStyle="1" w:styleId="c4">
    <w:name w:val="c4"/>
    <w:rsid w:val="00A8551A"/>
    <w:rPr>
      <w:rFonts w:cs="Times New Roman"/>
    </w:rPr>
  </w:style>
  <w:style w:type="paragraph" w:styleId="af3">
    <w:name w:val="header"/>
    <w:basedOn w:val="a"/>
    <w:link w:val="af4"/>
    <w:uiPriority w:val="99"/>
    <w:rsid w:val="00A8551A"/>
    <w:pPr>
      <w:tabs>
        <w:tab w:val="center" w:pos="4677"/>
        <w:tab w:val="right" w:pos="9355"/>
      </w:tabs>
      <w:spacing w:after="0" w:line="240" w:lineRule="auto"/>
    </w:pPr>
    <w:rPr>
      <w:rFonts w:ascii="Calibri" w:eastAsia="Times New Roman" w:hAnsi="Calibri" w:cs="Times New Roman"/>
      <w:lang w:eastAsia="en-US"/>
    </w:rPr>
  </w:style>
  <w:style w:type="character" w:customStyle="1" w:styleId="af4">
    <w:name w:val="Верхний колонтитул Знак"/>
    <w:basedOn w:val="a0"/>
    <w:link w:val="af3"/>
    <w:uiPriority w:val="99"/>
    <w:rsid w:val="00A8551A"/>
    <w:rPr>
      <w:rFonts w:ascii="Calibri" w:eastAsia="Times New Roman" w:hAnsi="Calibri" w:cs="Times New Roman"/>
      <w:lang w:eastAsia="en-US"/>
    </w:rPr>
  </w:style>
  <w:style w:type="paragraph" w:styleId="af5">
    <w:name w:val="footer"/>
    <w:basedOn w:val="a"/>
    <w:link w:val="af6"/>
    <w:semiHidden/>
    <w:rsid w:val="00A8551A"/>
    <w:pPr>
      <w:tabs>
        <w:tab w:val="center" w:pos="4677"/>
        <w:tab w:val="right" w:pos="9355"/>
      </w:tabs>
      <w:spacing w:after="0" w:line="240" w:lineRule="auto"/>
    </w:pPr>
    <w:rPr>
      <w:rFonts w:ascii="Calibri" w:eastAsia="Times New Roman" w:hAnsi="Calibri" w:cs="Times New Roman"/>
      <w:lang w:eastAsia="en-US"/>
    </w:rPr>
  </w:style>
  <w:style w:type="character" w:customStyle="1" w:styleId="af6">
    <w:name w:val="Нижний колонтитул Знак"/>
    <w:basedOn w:val="a0"/>
    <w:link w:val="af5"/>
    <w:semiHidden/>
    <w:rsid w:val="00A8551A"/>
    <w:rPr>
      <w:rFonts w:ascii="Calibri" w:eastAsia="Times New Roman" w:hAnsi="Calibri" w:cs="Times New Roman"/>
      <w:lang w:eastAsia="en-US"/>
    </w:rPr>
  </w:style>
  <w:style w:type="paragraph" w:customStyle="1" w:styleId="af7">
    <w:name w:val="[Без стиля]"/>
    <w:rsid w:val="00A8551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paragraph" w:customStyle="1" w:styleId="af8">
    <w:name w:val="таб_урок"/>
    <w:basedOn w:val="af7"/>
    <w:uiPriority w:val="99"/>
    <w:rsid w:val="00A8551A"/>
    <w:pPr>
      <w:spacing w:line="200" w:lineRule="atLeast"/>
    </w:pPr>
    <w:rPr>
      <w:rFonts w:ascii="SchoolBook Tat M F OTF" w:hAnsi="SchoolBook Tat M F OTF" w:cs="SchoolBook Tat M F OTF"/>
      <w:sz w:val="19"/>
      <w:szCs w:val="19"/>
    </w:rPr>
  </w:style>
  <w:style w:type="character" w:customStyle="1" w:styleId="c0">
    <w:name w:val="c0"/>
    <w:rsid w:val="00A8551A"/>
    <w:rPr>
      <w:w w:val="100"/>
    </w:rPr>
  </w:style>
  <w:style w:type="character" w:customStyle="1" w:styleId="c6">
    <w:name w:val="c6"/>
    <w:rsid w:val="00A8551A"/>
    <w:rPr>
      <w:w w:val="100"/>
    </w:rPr>
  </w:style>
  <w:style w:type="paragraph" w:customStyle="1" w:styleId="af9">
    <w:name w:val="основа"/>
    <w:basedOn w:val="af7"/>
    <w:rsid w:val="00A8551A"/>
    <w:pPr>
      <w:spacing w:line="240" w:lineRule="atLeast"/>
      <w:ind w:firstLine="283"/>
      <w:jc w:val="both"/>
    </w:pPr>
    <w:rPr>
      <w:rFonts w:ascii="SchoolBook Tat M F OTF" w:hAnsi="SchoolBook Tat M F OTF" w:cs="SchoolBook Tat M F OTF"/>
      <w:sz w:val="21"/>
      <w:szCs w:val="21"/>
    </w:rPr>
  </w:style>
  <w:style w:type="character" w:customStyle="1" w:styleId="2Exact">
    <w:name w:val="Подпись к таблице (2) Exact"/>
    <w:basedOn w:val="a0"/>
    <w:rsid w:val="00A8551A"/>
    <w:rPr>
      <w:rFonts w:ascii="Times New Roman" w:eastAsia="Times New Roman" w:hAnsi="Times New Roman" w:cs="Times New Roman"/>
      <w:b/>
      <w:bCs/>
      <w:i w:val="0"/>
      <w:iCs w:val="0"/>
      <w:smallCaps w:val="0"/>
      <w:strike w:val="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5790</Words>
  <Characters>33008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sea</cp:lastModifiedBy>
  <cp:revision>4</cp:revision>
  <dcterms:created xsi:type="dcterms:W3CDTF">2017-08-16T07:20:00Z</dcterms:created>
  <dcterms:modified xsi:type="dcterms:W3CDTF">2017-08-17T12:59:00Z</dcterms:modified>
</cp:coreProperties>
</file>